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5D" w:rsidRDefault="00952EAF" w:rsidP="004E325D">
      <w:pPr>
        <w:pStyle w:val="Default"/>
        <w:jc w:val="center"/>
      </w:pPr>
      <w:r w:rsidRPr="00952EAF">
        <w:rPr>
          <w:noProof/>
          <w:lang w:eastAsia="cs-CZ"/>
        </w:rPr>
        <w:drawing>
          <wp:inline distT="0" distB="0" distL="0" distR="0">
            <wp:extent cx="1818376" cy="2440137"/>
            <wp:effectExtent l="19050" t="0" r="0" b="0"/>
            <wp:docPr id="1" name="Obrázek 0" descr="1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IM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271" cy="244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EAF" w:rsidRDefault="00952EAF" w:rsidP="004E325D">
      <w:pPr>
        <w:pStyle w:val="Default"/>
        <w:jc w:val="center"/>
      </w:pPr>
    </w:p>
    <w:p w:rsidR="004E325D" w:rsidRDefault="004E325D" w:rsidP="004E325D">
      <w:pPr>
        <w:pStyle w:val="Default"/>
        <w:jc w:val="center"/>
        <w:rPr>
          <w:b/>
          <w:bCs/>
          <w:sz w:val="40"/>
          <w:szCs w:val="40"/>
        </w:rPr>
      </w:pPr>
      <w:r w:rsidRPr="004E325D">
        <w:rPr>
          <w:b/>
          <w:bCs/>
          <w:sz w:val="40"/>
          <w:szCs w:val="40"/>
        </w:rPr>
        <w:t xml:space="preserve">ZKO </w:t>
      </w:r>
      <w:proofErr w:type="spellStart"/>
      <w:r w:rsidRPr="004E325D">
        <w:rPr>
          <w:b/>
          <w:bCs/>
          <w:sz w:val="40"/>
          <w:szCs w:val="40"/>
        </w:rPr>
        <w:t>Havířov</w:t>
      </w:r>
      <w:proofErr w:type="spellEnd"/>
      <w:r w:rsidRPr="004E325D">
        <w:rPr>
          <w:b/>
          <w:bCs/>
          <w:sz w:val="40"/>
          <w:szCs w:val="40"/>
        </w:rPr>
        <w:t>-Bludovice pořádá</w:t>
      </w:r>
    </w:p>
    <w:p w:rsidR="004E325D" w:rsidRPr="004E325D" w:rsidRDefault="004E325D" w:rsidP="004E325D">
      <w:pPr>
        <w:pStyle w:val="Default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19</w:t>
      </w:r>
      <w:r w:rsidRPr="004E325D">
        <w:rPr>
          <w:b/>
          <w:bCs/>
          <w:sz w:val="40"/>
          <w:szCs w:val="40"/>
        </w:rPr>
        <w:t>.dubna</w:t>
      </w:r>
      <w:proofErr w:type="gramEnd"/>
      <w:r w:rsidRPr="004E325D">
        <w:rPr>
          <w:b/>
          <w:bCs/>
          <w:sz w:val="40"/>
          <w:szCs w:val="40"/>
        </w:rPr>
        <w:t xml:space="preserve"> 201</w:t>
      </w:r>
      <w:r>
        <w:rPr>
          <w:b/>
          <w:bCs/>
          <w:sz w:val="40"/>
          <w:szCs w:val="40"/>
        </w:rPr>
        <w:t>5</w:t>
      </w:r>
    </w:p>
    <w:p w:rsidR="004E325D" w:rsidRPr="004E325D" w:rsidRDefault="004E325D" w:rsidP="004E325D">
      <w:pPr>
        <w:pStyle w:val="Default"/>
        <w:jc w:val="center"/>
        <w:rPr>
          <w:sz w:val="40"/>
          <w:szCs w:val="40"/>
        </w:rPr>
      </w:pPr>
      <w:r w:rsidRPr="004E325D">
        <w:rPr>
          <w:b/>
          <w:bCs/>
          <w:sz w:val="40"/>
          <w:szCs w:val="40"/>
        </w:rPr>
        <w:t>Bonitaci německých ovčáků</w:t>
      </w:r>
    </w:p>
    <w:p w:rsidR="004E325D" w:rsidRDefault="004E325D" w:rsidP="004E325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konanou v prostorách kynologického cvičiště </w:t>
      </w:r>
      <w:proofErr w:type="spellStart"/>
      <w:r>
        <w:rPr>
          <w:sz w:val="23"/>
          <w:szCs w:val="23"/>
        </w:rPr>
        <w:t>Havířov</w:t>
      </w:r>
      <w:proofErr w:type="spellEnd"/>
      <w:r>
        <w:rPr>
          <w:sz w:val="23"/>
          <w:szCs w:val="23"/>
        </w:rPr>
        <w:t>-Bludovice</w:t>
      </w:r>
    </w:p>
    <w:p w:rsidR="004E325D" w:rsidRPr="004E325D" w:rsidRDefault="004E325D" w:rsidP="004E325D">
      <w:pPr>
        <w:pStyle w:val="Default"/>
        <w:rPr>
          <w:b/>
          <w:sz w:val="23"/>
          <w:szCs w:val="23"/>
        </w:rPr>
      </w:pPr>
      <w:r w:rsidRPr="004E325D">
        <w:rPr>
          <w:b/>
          <w:sz w:val="23"/>
          <w:szCs w:val="23"/>
        </w:rPr>
        <w:t xml:space="preserve">Program: </w:t>
      </w:r>
    </w:p>
    <w:p w:rsidR="004E325D" w:rsidRPr="004E325D" w:rsidRDefault="004E325D" w:rsidP="004E325D">
      <w:pPr>
        <w:pStyle w:val="Default"/>
        <w:rPr>
          <w:sz w:val="23"/>
          <w:szCs w:val="23"/>
        </w:rPr>
      </w:pPr>
      <w:r w:rsidRPr="004E325D">
        <w:rPr>
          <w:bCs/>
          <w:sz w:val="23"/>
          <w:szCs w:val="23"/>
        </w:rPr>
        <w:t xml:space="preserve">Prezentace: </w:t>
      </w:r>
      <w:r w:rsidRPr="004E325D">
        <w:rPr>
          <w:sz w:val="23"/>
          <w:szCs w:val="23"/>
        </w:rPr>
        <w:t xml:space="preserve">7:30-8:30hod. </w:t>
      </w:r>
    </w:p>
    <w:p w:rsidR="004E325D" w:rsidRPr="004E325D" w:rsidRDefault="004E325D" w:rsidP="004E325D">
      <w:pPr>
        <w:pStyle w:val="Default"/>
        <w:rPr>
          <w:sz w:val="23"/>
          <w:szCs w:val="23"/>
        </w:rPr>
      </w:pPr>
      <w:r w:rsidRPr="004E325D">
        <w:rPr>
          <w:bCs/>
          <w:sz w:val="23"/>
          <w:szCs w:val="23"/>
        </w:rPr>
        <w:t xml:space="preserve">Zahájení: </w:t>
      </w:r>
      <w:r w:rsidRPr="004E325D">
        <w:rPr>
          <w:sz w:val="23"/>
          <w:szCs w:val="23"/>
        </w:rPr>
        <w:t xml:space="preserve">9:00hod. </w:t>
      </w:r>
    </w:p>
    <w:p w:rsidR="004E325D" w:rsidRPr="004E325D" w:rsidRDefault="004E325D" w:rsidP="004E325D">
      <w:pPr>
        <w:pStyle w:val="Default"/>
        <w:rPr>
          <w:sz w:val="23"/>
          <w:szCs w:val="23"/>
        </w:rPr>
      </w:pPr>
      <w:r w:rsidRPr="004E325D">
        <w:rPr>
          <w:sz w:val="23"/>
          <w:szCs w:val="23"/>
        </w:rPr>
        <w:t>Předpokládaný konec: dle počtu přihlášených jedinců.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E325D" w:rsidRDefault="004E325D" w:rsidP="004E325D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Rozhodčí: </w:t>
      </w:r>
      <w:r w:rsidRPr="004E325D">
        <w:rPr>
          <w:bCs/>
          <w:sz w:val="23"/>
          <w:szCs w:val="23"/>
        </w:rPr>
        <w:t xml:space="preserve">p. </w:t>
      </w:r>
      <w:proofErr w:type="spellStart"/>
      <w:r w:rsidRPr="004E325D">
        <w:rPr>
          <w:bCs/>
          <w:sz w:val="23"/>
          <w:szCs w:val="23"/>
        </w:rPr>
        <w:t>Vítěslav</w:t>
      </w:r>
      <w:proofErr w:type="spellEnd"/>
      <w:r w:rsidRPr="004E325D">
        <w:rPr>
          <w:bCs/>
          <w:sz w:val="23"/>
          <w:szCs w:val="23"/>
        </w:rPr>
        <w:t xml:space="preserve"> Fiala</w:t>
      </w:r>
    </w:p>
    <w:p w:rsidR="004E325D" w:rsidRDefault="004E325D" w:rsidP="004E32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4E325D" w:rsidRDefault="004E325D" w:rsidP="004E32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Figurant: </w:t>
      </w:r>
      <w:r w:rsidRPr="004E325D">
        <w:rPr>
          <w:bCs/>
          <w:sz w:val="23"/>
          <w:szCs w:val="23"/>
        </w:rPr>
        <w:t xml:space="preserve">p. Jan </w:t>
      </w:r>
      <w:proofErr w:type="spellStart"/>
      <w:r w:rsidRPr="004E325D">
        <w:rPr>
          <w:bCs/>
          <w:sz w:val="23"/>
          <w:szCs w:val="23"/>
        </w:rPr>
        <w:t>Vician</w:t>
      </w:r>
      <w:proofErr w:type="spellEnd"/>
      <w:r>
        <w:rPr>
          <w:b/>
          <w:bCs/>
          <w:sz w:val="23"/>
          <w:szCs w:val="23"/>
        </w:rPr>
        <w:t xml:space="preserve"> </w:t>
      </w:r>
      <w:r w:rsidR="009B28E0">
        <w:rPr>
          <w:b/>
          <w:bCs/>
          <w:sz w:val="23"/>
          <w:szCs w:val="23"/>
        </w:rPr>
        <w:t xml:space="preserve">  tel.: 731 064 342</w:t>
      </w:r>
    </w:p>
    <w:p w:rsidR="004E325D" w:rsidRDefault="004E325D" w:rsidP="004E325D">
      <w:pPr>
        <w:pStyle w:val="Default"/>
        <w:rPr>
          <w:sz w:val="23"/>
          <w:szCs w:val="23"/>
        </w:rPr>
      </w:pPr>
    </w:p>
    <w:p w:rsidR="004E325D" w:rsidRDefault="004E325D" w:rsidP="004E325D">
      <w:pPr>
        <w:pStyle w:val="Default"/>
        <w:rPr>
          <w:b/>
          <w:sz w:val="23"/>
          <w:szCs w:val="23"/>
        </w:rPr>
      </w:pPr>
      <w:r w:rsidRPr="004E325D">
        <w:rPr>
          <w:b/>
          <w:sz w:val="23"/>
          <w:szCs w:val="23"/>
        </w:rPr>
        <w:t xml:space="preserve">Bonitační poplatek: 400,- Kč </w:t>
      </w:r>
    </w:p>
    <w:p w:rsidR="009B28E0" w:rsidRDefault="009B28E0" w:rsidP="009B28E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Bonitační  poplatek</w:t>
      </w:r>
      <w:proofErr w:type="gramEnd"/>
      <w:r>
        <w:rPr>
          <w:sz w:val="23"/>
          <w:szCs w:val="23"/>
        </w:rPr>
        <w:t xml:space="preserve"> uhraďte na účet: </w:t>
      </w:r>
      <w:r w:rsidRPr="00585B2E">
        <w:rPr>
          <w:b/>
          <w:sz w:val="23"/>
          <w:szCs w:val="23"/>
        </w:rPr>
        <w:t>1722057329/0800</w:t>
      </w:r>
      <w:r>
        <w:rPr>
          <w:sz w:val="23"/>
          <w:szCs w:val="23"/>
        </w:rPr>
        <w:t xml:space="preserve">,  jako variabilní symbol uveďte tetovací číslo a do zprávy příjemci uveďte: </w:t>
      </w:r>
      <w:r>
        <w:rPr>
          <w:b/>
          <w:sz w:val="23"/>
          <w:szCs w:val="23"/>
        </w:rPr>
        <w:t>Bonitační</w:t>
      </w:r>
      <w:r w:rsidRPr="00FA7B7C">
        <w:rPr>
          <w:b/>
          <w:sz w:val="23"/>
          <w:szCs w:val="23"/>
        </w:rPr>
        <w:t xml:space="preserve"> poplatek</w:t>
      </w:r>
      <w:r>
        <w:rPr>
          <w:sz w:val="23"/>
          <w:szCs w:val="23"/>
        </w:rPr>
        <w:t>.</w:t>
      </w:r>
    </w:p>
    <w:p w:rsidR="004E325D" w:rsidRDefault="004E325D" w:rsidP="004E325D">
      <w:pPr>
        <w:pStyle w:val="Default"/>
        <w:rPr>
          <w:sz w:val="23"/>
          <w:szCs w:val="23"/>
        </w:rPr>
      </w:pPr>
    </w:p>
    <w:p w:rsidR="004E325D" w:rsidRDefault="004E325D" w:rsidP="004E325D">
      <w:pPr>
        <w:pStyle w:val="Default"/>
        <w:rPr>
          <w:sz w:val="23"/>
          <w:szCs w:val="23"/>
        </w:rPr>
      </w:pPr>
      <w:r w:rsidRPr="004E325D">
        <w:rPr>
          <w:b/>
          <w:sz w:val="23"/>
          <w:szCs w:val="23"/>
        </w:rPr>
        <w:t>Uzávěrka přihlášek:</w:t>
      </w:r>
      <w:r>
        <w:rPr>
          <w:sz w:val="23"/>
          <w:szCs w:val="23"/>
        </w:rPr>
        <w:t xml:space="preserve"> 10. dubna 2015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Tréninky budou zajištěny po dohodě s organizátory.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Přihlášky zasílejte na emailovou adresu: </w:t>
      </w:r>
      <w:hyperlink r:id="rId5" w:history="1">
        <w:r w:rsidRPr="007C7FB4">
          <w:rPr>
            <w:rStyle w:val="Hypertextovodkaz"/>
            <w:b/>
            <w:bCs/>
            <w:sz w:val="23"/>
            <w:szCs w:val="23"/>
          </w:rPr>
          <w:t>kynologie-havirov@seznam.cz</w:t>
        </w:r>
      </w:hyperlink>
    </w:p>
    <w:p w:rsidR="004E325D" w:rsidRDefault="004E325D" w:rsidP="004E325D">
      <w:pPr>
        <w:pStyle w:val="Default"/>
        <w:rPr>
          <w:sz w:val="23"/>
          <w:szCs w:val="23"/>
        </w:rPr>
      </w:pPr>
    </w:p>
    <w:p w:rsidR="004E325D" w:rsidRPr="004E325D" w:rsidRDefault="004E325D" w:rsidP="004E325D">
      <w:pPr>
        <w:pStyle w:val="Default"/>
        <w:rPr>
          <w:b/>
          <w:sz w:val="23"/>
          <w:szCs w:val="23"/>
        </w:rPr>
      </w:pPr>
      <w:r w:rsidRPr="004E325D">
        <w:rPr>
          <w:b/>
          <w:sz w:val="23"/>
          <w:szCs w:val="23"/>
        </w:rPr>
        <w:t xml:space="preserve">Podmínky účasti: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•Členství majitele psa PP v ČKNO,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•Pes nečlena klubu ČKNO nemůže být posouzen,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•Jedinci předvedeni za účelem prodloužení na doživotí musí předložit původní zařazení do výběrového chovu.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•Výstavní ocenění nejméně dobrý v </w:t>
      </w:r>
      <w:proofErr w:type="spellStart"/>
      <w:proofErr w:type="gramStart"/>
      <w:r>
        <w:rPr>
          <w:sz w:val="23"/>
          <w:szCs w:val="23"/>
        </w:rPr>
        <w:t>tř</w:t>
      </w:r>
      <w:proofErr w:type="gramEnd"/>
      <w:r>
        <w:rPr>
          <w:sz w:val="23"/>
          <w:szCs w:val="23"/>
        </w:rPr>
        <w:t>.</w:t>
      </w:r>
      <w:proofErr w:type="gramStart"/>
      <w:r>
        <w:rPr>
          <w:sz w:val="23"/>
          <w:szCs w:val="23"/>
        </w:rPr>
        <w:t>mladých</w:t>
      </w:r>
      <w:proofErr w:type="spellEnd"/>
      <w:proofErr w:type="gramEnd"/>
      <w:r>
        <w:rPr>
          <w:sz w:val="23"/>
          <w:szCs w:val="23"/>
        </w:rPr>
        <w:t xml:space="preserve">, dospívajících nebo pracovní.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•Složená všestranná zkouška z výkonu nejméně 1. stupně.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•RTG-DKK </w:t>
      </w:r>
      <w:proofErr w:type="gramStart"/>
      <w:r>
        <w:rPr>
          <w:sz w:val="23"/>
          <w:szCs w:val="23"/>
        </w:rPr>
        <w:t>max. 2.stupeň</w:t>
      </w:r>
      <w:proofErr w:type="gramEnd"/>
      <w:r>
        <w:rPr>
          <w:sz w:val="23"/>
          <w:szCs w:val="23"/>
        </w:rPr>
        <w:t xml:space="preserve">, výsledek musí být uveden v PP.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•V PP zápis o DNA / u nově bonitovaných /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•Importovaní jedinci musí být zapsáni v české plemenné knize.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 sebou: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•Originál průkazu původu bonitovaného jedince.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•Výstavní a pracovní průkaz bonitovaného jedince. </w:t>
      </w:r>
    </w:p>
    <w:p w:rsidR="004E325D" w:rsidRDefault="004E325D" w:rsidP="004E32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•Očkovací průkaz s platným očkováním proti vzteklině, psince a hepatitidě ne starší jednoho roku a mladší jednoho měsíce. </w:t>
      </w:r>
    </w:p>
    <w:p w:rsidR="00DE48E8" w:rsidRPr="004E325D" w:rsidRDefault="004E325D" w:rsidP="004E325D">
      <w:pPr>
        <w:rPr>
          <w:rFonts w:ascii="Times New Roman" w:hAnsi="Times New Roman" w:cs="Times New Roman"/>
        </w:rPr>
      </w:pPr>
      <w:r w:rsidRPr="004E325D">
        <w:rPr>
          <w:rFonts w:ascii="Times New Roman" w:hAnsi="Times New Roman" w:cs="Times New Roman"/>
          <w:sz w:val="23"/>
          <w:szCs w:val="23"/>
        </w:rPr>
        <w:t>Jako přihlášku posílejte oboustrannou kopii PP, seznam vykonaných zkoušek, výstavní ocenění, doklad o zaplacení členství ČKNO, pro doživotní bonitaci také potvrzení o zařazení bonitovaného jedince do chovu.</w:t>
      </w:r>
    </w:p>
    <w:sectPr w:rsidR="00DE48E8" w:rsidRPr="004E325D" w:rsidSect="009B28E0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325D"/>
    <w:rsid w:val="000564FA"/>
    <w:rsid w:val="004E325D"/>
    <w:rsid w:val="00952EAF"/>
    <w:rsid w:val="009B28E0"/>
    <w:rsid w:val="00DE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3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E325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nologie-havirov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Flešár</dc:creator>
  <cp:lastModifiedBy>Petr Flešár</cp:lastModifiedBy>
  <cp:revision>2</cp:revision>
  <dcterms:created xsi:type="dcterms:W3CDTF">2015-03-04T21:33:00Z</dcterms:created>
  <dcterms:modified xsi:type="dcterms:W3CDTF">2015-03-04T22:44:00Z</dcterms:modified>
</cp:coreProperties>
</file>