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9212" w14:textId="4C25954F" w:rsidR="00841CB5" w:rsidRPr="00051EA1" w:rsidRDefault="00D82031">
      <w:pPr>
        <w:rPr>
          <w:b/>
          <w:sz w:val="28"/>
          <w:szCs w:val="28"/>
          <w:u w:val="single"/>
        </w:rPr>
      </w:pPr>
      <w:r w:rsidRPr="00051EA1">
        <w:rPr>
          <w:b/>
          <w:sz w:val="28"/>
          <w:szCs w:val="28"/>
          <w:u w:val="single"/>
        </w:rPr>
        <w:t>Z</w:t>
      </w:r>
      <w:r w:rsidR="00201288">
        <w:rPr>
          <w:b/>
          <w:sz w:val="28"/>
          <w:szCs w:val="28"/>
          <w:u w:val="single"/>
        </w:rPr>
        <w:t>práva pokladníka za období 20</w:t>
      </w:r>
      <w:r w:rsidR="00BA4C2A">
        <w:rPr>
          <w:b/>
          <w:sz w:val="28"/>
          <w:szCs w:val="28"/>
          <w:u w:val="single"/>
        </w:rPr>
        <w:t>20</w:t>
      </w:r>
      <w:r w:rsidR="00201288">
        <w:rPr>
          <w:b/>
          <w:sz w:val="28"/>
          <w:szCs w:val="28"/>
          <w:u w:val="single"/>
        </w:rPr>
        <w:t>-20</w:t>
      </w:r>
      <w:r w:rsidR="00BA4C2A">
        <w:rPr>
          <w:b/>
          <w:sz w:val="28"/>
          <w:szCs w:val="28"/>
          <w:u w:val="single"/>
        </w:rPr>
        <w:t>24</w:t>
      </w:r>
    </w:p>
    <w:p w14:paraId="08C1B866" w14:textId="77777777" w:rsidR="00051EA1" w:rsidRPr="004E6EEA" w:rsidRDefault="004E6EEA">
      <w:pPr>
        <w:rPr>
          <w:sz w:val="24"/>
          <w:szCs w:val="24"/>
        </w:rPr>
      </w:pPr>
      <w:r>
        <w:rPr>
          <w:sz w:val="24"/>
          <w:szCs w:val="24"/>
        </w:rPr>
        <w:t>Vážené dámy a pánové</w:t>
      </w:r>
      <w:r w:rsidR="00051EA1" w:rsidRPr="004E6EEA">
        <w:rPr>
          <w:sz w:val="24"/>
          <w:szCs w:val="24"/>
        </w:rPr>
        <w:t>,</w:t>
      </w:r>
    </w:p>
    <w:p w14:paraId="0ACBDE46" w14:textId="457DF874" w:rsidR="00051EA1" w:rsidRPr="004E6EEA" w:rsidRDefault="002923AE" w:rsidP="00BA4C2A">
      <w:pPr>
        <w:jc w:val="both"/>
        <w:rPr>
          <w:sz w:val="24"/>
          <w:szCs w:val="24"/>
        </w:rPr>
      </w:pPr>
      <w:r w:rsidRPr="004E6EEA">
        <w:rPr>
          <w:sz w:val="24"/>
          <w:szCs w:val="24"/>
        </w:rPr>
        <w:t>dovolte mi</w:t>
      </w:r>
      <w:r w:rsidR="004E6EEA">
        <w:rPr>
          <w:sz w:val="24"/>
          <w:szCs w:val="24"/>
        </w:rPr>
        <w:t xml:space="preserve"> vás ještě jednou přivítat na dnešn</w:t>
      </w:r>
      <w:r w:rsidR="00172CE3">
        <w:rPr>
          <w:sz w:val="24"/>
          <w:szCs w:val="24"/>
        </w:rPr>
        <w:t xml:space="preserve">í celostátní konferenci </w:t>
      </w:r>
      <w:r w:rsidR="00BA4C2A">
        <w:rPr>
          <w:sz w:val="24"/>
          <w:szCs w:val="24"/>
        </w:rPr>
        <w:t>S</w:t>
      </w:r>
      <w:r w:rsidR="00172CE3">
        <w:rPr>
          <w:sz w:val="24"/>
          <w:szCs w:val="24"/>
        </w:rPr>
        <w:t xml:space="preserve">ČKNO. Pro začátek bych vám </w:t>
      </w:r>
      <w:r w:rsidR="004E6EEA">
        <w:rPr>
          <w:sz w:val="24"/>
          <w:szCs w:val="24"/>
        </w:rPr>
        <w:t xml:space="preserve">chtěla </w:t>
      </w:r>
      <w:r w:rsidRPr="004E6EEA">
        <w:rPr>
          <w:sz w:val="24"/>
          <w:szCs w:val="24"/>
        </w:rPr>
        <w:t xml:space="preserve"> připomenout účty</w:t>
      </w:r>
      <w:r w:rsidR="00736554" w:rsidRPr="004E6EEA">
        <w:rPr>
          <w:sz w:val="24"/>
          <w:szCs w:val="24"/>
        </w:rPr>
        <w:t xml:space="preserve"> </w:t>
      </w:r>
      <w:r w:rsidR="00172CE3">
        <w:rPr>
          <w:sz w:val="24"/>
          <w:szCs w:val="24"/>
        </w:rPr>
        <w:t xml:space="preserve"> se kterými  klub</w:t>
      </w:r>
      <w:r w:rsidRPr="004E6EEA">
        <w:rPr>
          <w:sz w:val="24"/>
          <w:szCs w:val="24"/>
        </w:rPr>
        <w:t xml:space="preserve"> disponuje. </w:t>
      </w:r>
      <w:r w:rsidR="00BA4C2A">
        <w:rPr>
          <w:sz w:val="24"/>
          <w:szCs w:val="24"/>
        </w:rPr>
        <w:t>Jeden ú</w:t>
      </w:r>
      <w:r w:rsidRPr="004E6EEA">
        <w:rPr>
          <w:sz w:val="24"/>
          <w:szCs w:val="24"/>
        </w:rPr>
        <w:t>č</w:t>
      </w:r>
      <w:r w:rsidR="00BA4C2A">
        <w:rPr>
          <w:sz w:val="24"/>
          <w:szCs w:val="24"/>
        </w:rPr>
        <w:t>et je</w:t>
      </w:r>
      <w:r w:rsidRPr="004E6EEA">
        <w:rPr>
          <w:sz w:val="24"/>
          <w:szCs w:val="24"/>
        </w:rPr>
        <w:t xml:space="preserve"> u České spořitelny </w:t>
      </w:r>
      <w:r w:rsidR="00C57814">
        <w:rPr>
          <w:sz w:val="24"/>
          <w:szCs w:val="24"/>
        </w:rPr>
        <w:t>j</w:t>
      </w:r>
      <w:r w:rsidR="00BA4C2A">
        <w:rPr>
          <w:sz w:val="24"/>
          <w:szCs w:val="24"/>
        </w:rPr>
        <w:t xml:space="preserve">eden u </w:t>
      </w:r>
      <w:proofErr w:type="spellStart"/>
      <w:r w:rsidR="00BA4C2A">
        <w:rPr>
          <w:sz w:val="24"/>
          <w:szCs w:val="24"/>
        </w:rPr>
        <w:t>Reifeisenbank</w:t>
      </w:r>
      <w:proofErr w:type="spellEnd"/>
      <w:r w:rsidR="00C57814">
        <w:rPr>
          <w:sz w:val="24"/>
          <w:szCs w:val="24"/>
        </w:rPr>
        <w:t>.</w:t>
      </w:r>
      <w:r w:rsidR="00BA4C2A">
        <w:rPr>
          <w:sz w:val="24"/>
          <w:szCs w:val="24"/>
        </w:rPr>
        <w:t xml:space="preserve"> Účet od České spořitelny slouží především pro placení členských příspěvků a u RB je to účet kterým se hradí veškeré provozní náklady klubu</w:t>
      </w:r>
      <w:r w:rsidR="00333E46" w:rsidRPr="004E6EEA">
        <w:rPr>
          <w:sz w:val="24"/>
          <w:szCs w:val="24"/>
        </w:rPr>
        <w:t xml:space="preserve"> jak po stránce chovatelské, tak i výcvikové</w:t>
      </w:r>
      <w:r w:rsidR="00BE7DA4" w:rsidRPr="004E6EEA">
        <w:rPr>
          <w:sz w:val="24"/>
          <w:szCs w:val="24"/>
        </w:rPr>
        <w:t>. Hotovostní pokladna je především využívána k proplácení akcí pořádaných ČKNO.</w:t>
      </w:r>
      <w:r w:rsidR="00430E23" w:rsidRPr="004E6EEA">
        <w:rPr>
          <w:sz w:val="24"/>
          <w:szCs w:val="24"/>
        </w:rPr>
        <w:t xml:space="preserve"> </w:t>
      </w:r>
    </w:p>
    <w:p w14:paraId="4A1AE644" w14:textId="77777777" w:rsidR="004A5AE9" w:rsidRPr="004E6EEA" w:rsidRDefault="004A5AE9" w:rsidP="00736554">
      <w:pPr>
        <w:rPr>
          <w:sz w:val="24"/>
          <w:szCs w:val="24"/>
        </w:rPr>
      </w:pPr>
      <w:r w:rsidRPr="004E6EEA">
        <w:rPr>
          <w:sz w:val="24"/>
          <w:szCs w:val="24"/>
        </w:rPr>
        <w:t>Nyní k číslům :</w:t>
      </w:r>
    </w:p>
    <w:p w14:paraId="05009972" w14:textId="64D232A9" w:rsidR="004A5AE9" w:rsidRPr="004E6EEA" w:rsidRDefault="00BA4C2A" w:rsidP="00736554">
      <w:pPr>
        <w:rPr>
          <w:b/>
          <w:sz w:val="24"/>
          <w:szCs w:val="24"/>
          <w:u w:val="single"/>
        </w:rPr>
      </w:pPr>
      <w:r>
        <w:rPr>
          <w:b/>
          <w:sz w:val="24"/>
          <w:szCs w:val="24"/>
          <w:u w:val="single"/>
        </w:rPr>
        <w:t>Celkové z</w:t>
      </w:r>
      <w:r w:rsidR="004A5AE9" w:rsidRPr="004E6EEA">
        <w:rPr>
          <w:b/>
          <w:sz w:val="24"/>
          <w:szCs w:val="24"/>
          <w:u w:val="single"/>
        </w:rPr>
        <w:t>ůstatky na účtech a pokladně za jednotlivé období :</w:t>
      </w:r>
    </w:p>
    <w:p w14:paraId="030B5C9F" w14:textId="68D05C47" w:rsidR="004A5AE9" w:rsidRPr="00C57D9A" w:rsidRDefault="004A5AE9" w:rsidP="00C57D9A">
      <w:pPr>
        <w:pStyle w:val="Bezmezer"/>
        <w:rPr>
          <w:b/>
          <w:bCs/>
        </w:rPr>
      </w:pPr>
      <w:r w:rsidRPr="00C57D9A">
        <w:rPr>
          <w:b/>
          <w:bCs/>
        </w:rPr>
        <w:t>K </w:t>
      </w:r>
      <w:r w:rsidR="00AD09AA" w:rsidRPr="00C57D9A">
        <w:rPr>
          <w:b/>
          <w:bCs/>
        </w:rPr>
        <w:t xml:space="preserve"> 31.12. 20</w:t>
      </w:r>
      <w:r w:rsidR="00BA4C2A" w:rsidRPr="00C57D9A">
        <w:rPr>
          <w:b/>
          <w:bCs/>
        </w:rPr>
        <w:t>20</w:t>
      </w:r>
      <w:r w:rsidR="00AD09AA" w:rsidRPr="00C57D9A">
        <w:rPr>
          <w:b/>
          <w:bCs/>
        </w:rPr>
        <w:t xml:space="preserve"> </w:t>
      </w:r>
    </w:p>
    <w:p w14:paraId="1E05E625" w14:textId="6FB7CB1E" w:rsidR="00C32E2C" w:rsidRPr="004E6EEA" w:rsidRDefault="00C32E2C" w:rsidP="00C57D9A">
      <w:pPr>
        <w:pStyle w:val="Bezmezer"/>
      </w:pPr>
      <w:r>
        <w:t>ČS 1.576.951,61 Kč</w:t>
      </w:r>
      <w:r>
        <w:tab/>
      </w:r>
      <w:r>
        <w:tab/>
        <w:t>RB 247.137,65 Kč</w:t>
      </w:r>
      <w:r>
        <w:tab/>
        <w:t>Celkem:  1.824.089,26 Kč</w:t>
      </w:r>
    </w:p>
    <w:p w14:paraId="65ECE7B2" w14:textId="62236EDA" w:rsidR="004A5AE9" w:rsidRPr="00C57D9A" w:rsidRDefault="00AD09AA" w:rsidP="00C57D9A">
      <w:pPr>
        <w:pStyle w:val="Bezmezer"/>
        <w:rPr>
          <w:b/>
          <w:bCs/>
        </w:rPr>
      </w:pPr>
      <w:r w:rsidRPr="00C57D9A">
        <w:rPr>
          <w:b/>
          <w:bCs/>
        </w:rPr>
        <w:t>K  31.12. 20</w:t>
      </w:r>
      <w:r w:rsidR="00BA4C2A" w:rsidRPr="00C57D9A">
        <w:rPr>
          <w:b/>
          <w:bCs/>
        </w:rPr>
        <w:t xml:space="preserve">21 </w:t>
      </w:r>
    </w:p>
    <w:p w14:paraId="06C9BE03" w14:textId="68C30AF5" w:rsidR="00C32E2C" w:rsidRPr="004E6EEA" w:rsidRDefault="00C32E2C" w:rsidP="00C57D9A">
      <w:pPr>
        <w:pStyle w:val="Bezmezer"/>
      </w:pPr>
      <w:r>
        <w:t>ČS 1.430.019,92 Kč</w:t>
      </w:r>
      <w:r>
        <w:tab/>
      </w:r>
      <w:r>
        <w:tab/>
        <w:t>RB 160.300,22 Kč</w:t>
      </w:r>
      <w:r>
        <w:tab/>
        <w:t>Celkem:  1.590.319,44 Kč</w:t>
      </w:r>
    </w:p>
    <w:p w14:paraId="4C8190C0" w14:textId="028B7385" w:rsidR="004A5AE9" w:rsidRPr="00C57D9A" w:rsidRDefault="00AD09AA" w:rsidP="00C57D9A">
      <w:pPr>
        <w:pStyle w:val="Bezmezer"/>
        <w:rPr>
          <w:b/>
          <w:bCs/>
        </w:rPr>
      </w:pPr>
      <w:r w:rsidRPr="00C57D9A">
        <w:rPr>
          <w:b/>
          <w:bCs/>
        </w:rPr>
        <w:t>K  31.12. 20</w:t>
      </w:r>
      <w:r w:rsidR="00BA4C2A" w:rsidRPr="00C57D9A">
        <w:rPr>
          <w:b/>
          <w:bCs/>
        </w:rPr>
        <w:t>22</w:t>
      </w:r>
      <w:r w:rsidRPr="00C57D9A">
        <w:rPr>
          <w:b/>
          <w:bCs/>
        </w:rPr>
        <w:t xml:space="preserve"> </w:t>
      </w:r>
    </w:p>
    <w:p w14:paraId="0CBEBF19" w14:textId="4AC75992" w:rsidR="00C32E2C" w:rsidRPr="004E6EEA" w:rsidRDefault="00C32E2C" w:rsidP="00C57D9A">
      <w:pPr>
        <w:pStyle w:val="Bezmezer"/>
      </w:pPr>
      <w:r>
        <w:t>ČS 1.913.389,22 Kč</w:t>
      </w:r>
      <w:r>
        <w:tab/>
      </w:r>
      <w:r>
        <w:tab/>
        <w:t>RB   65.002,13 Kč</w:t>
      </w:r>
      <w:r>
        <w:tab/>
        <w:t>Celkem:  1.978.391,35 Kč</w:t>
      </w:r>
    </w:p>
    <w:p w14:paraId="219AF49D" w14:textId="11ED2246" w:rsidR="00833CD9" w:rsidRPr="00C57D9A" w:rsidRDefault="00AD09AA" w:rsidP="00C57D9A">
      <w:pPr>
        <w:pStyle w:val="Bezmezer"/>
        <w:rPr>
          <w:b/>
          <w:bCs/>
        </w:rPr>
      </w:pPr>
      <w:r w:rsidRPr="00C57D9A">
        <w:rPr>
          <w:b/>
          <w:bCs/>
        </w:rPr>
        <w:t>K  31.12. 20</w:t>
      </w:r>
      <w:r w:rsidR="00BA4C2A" w:rsidRPr="00C57D9A">
        <w:rPr>
          <w:b/>
          <w:bCs/>
        </w:rPr>
        <w:t>23</w:t>
      </w:r>
      <w:r w:rsidRPr="00C57D9A">
        <w:rPr>
          <w:b/>
          <w:bCs/>
        </w:rPr>
        <w:t xml:space="preserve"> </w:t>
      </w:r>
    </w:p>
    <w:p w14:paraId="6A5E5169" w14:textId="34AEA76C" w:rsidR="00C32E2C" w:rsidRDefault="00C32E2C" w:rsidP="00C57D9A">
      <w:pPr>
        <w:pStyle w:val="Bezmezer"/>
      </w:pPr>
      <w:r>
        <w:t>ČS 2.114.737,84</w:t>
      </w:r>
      <w:r>
        <w:tab/>
      </w:r>
      <w:r>
        <w:tab/>
        <w:t>RB 241.737</w:t>
      </w:r>
      <w:r w:rsidR="00C57D9A">
        <w:t>,84 Kč</w:t>
      </w:r>
      <w:r w:rsidR="00C57D9A">
        <w:tab/>
        <w:t>Celkem:  2.356.476,74 Kč</w:t>
      </w:r>
    </w:p>
    <w:p w14:paraId="58F4FE89" w14:textId="77777777" w:rsidR="001C2553" w:rsidRDefault="001C2553" w:rsidP="00736554">
      <w:pPr>
        <w:rPr>
          <w:sz w:val="24"/>
          <w:szCs w:val="24"/>
        </w:rPr>
      </w:pPr>
    </w:p>
    <w:p w14:paraId="73EBA99E" w14:textId="56821F3B" w:rsidR="00C57D9A" w:rsidRDefault="00C57D9A" w:rsidP="00736554">
      <w:pPr>
        <w:rPr>
          <w:sz w:val="24"/>
          <w:szCs w:val="24"/>
        </w:rPr>
      </w:pPr>
      <w:r>
        <w:rPr>
          <w:sz w:val="24"/>
          <w:szCs w:val="24"/>
        </w:rPr>
        <w:t>V příjmové složce došlo díky schválenému navýšení členských poplatků k postupnému navýšení příjmů.</w:t>
      </w:r>
    </w:p>
    <w:p w14:paraId="2C73DC1C" w14:textId="34CF3644" w:rsidR="0024505C" w:rsidRPr="004E6EEA" w:rsidRDefault="0024505C" w:rsidP="00736554">
      <w:pPr>
        <w:rPr>
          <w:b/>
          <w:sz w:val="24"/>
          <w:szCs w:val="24"/>
          <w:u w:val="single"/>
        </w:rPr>
      </w:pPr>
      <w:r w:rsidRPr="004E6EEA">
        <w:rPr>
          <w:b/>
          <w:sz w:val="24"/>
          <w:szCs w:val="24"/>
          <w:u w:val="single"/>
        </w:rPr>
        <w:t xml:space="preserve">Zůstatek </w:t>
      </w:r>
      <w:r w:rsidR="00251313">
        <w:rPr>
          <w:b/>
          <w:sz w:val="24"/>
          <w:szCs w:val="24"/>
          <w:u w:val="single"/>
        </w:rPr>
        <w:t xml:space="preserve">na </w:t>
      </w:r>
      <w:r w:rsidRPr="004E6EEA">
        <w:rPr>
          <w:b/>
          <w:sz w:val="24"/>
          <w:szCs w:val="24"/>
          <w:u w:val="single"/>
        </w:rPr>
        <w:t xml:space="preserve">pokladně </w:t>
      </w:r>
      <w:r w:rsidR="00251313">
        <w:rPr>
          <w:b/>
          <w:sz w:val="24"/>
          <w:szCs w:val="24"/>
          <w:u w:val="single"/>
        </w:rPr>
        <w:t>k 31.12.2024</w:t>
      </w:r>
      <w:r w:rsidRPr="004E6EEA">
        <w:rPr>
          <w:b/>
          <w:sz w:val="24"/>
          <w:szCs w:val="24"/>
          <w:u w:val="single"/>
        </w:rPr>
        <w:t xml:space="preserve"> :</w:t>
      </w:r>
    </w:p>
    <w:p w14:paraId="73CFDF22" w14:textId="7E8F94D0" w:rsidR="00833CD9" w:rsidRDefault="00BE55D8" w:rsidP="0024505C">
      <w:pPr>
        <w:rPr>
          <w:b/>
          <w:sz w:val="24"/>
          <w:szCs w:val="24"/>
        </w:rPr>
      </w:pPr>
      <w:r w:rsidRPr="00914A66">
        <w:rPr>
          <w:sz w:val="24"/>
          <w:szCs w:val="24"/>
        </w:rPr>
        <w:t>K 31.12. 20</w:t>
      </w:r>
      <w:r w:rsidR="00BA4C2A" w:rsidRPr="00914A66">
        <w:rPr>
          <w:sz w:val="24"/>
          <w:szCs w:val="24"/>
        </w:rPr>
        <w:t>2</w:t>
      </w:r>
      <w:r w:rsidR="00251313" w:rsidRPr="00914A66">
        <w:rPr>
          <w:sz w:val="24"/>
          <w:szCs w:val="24"/>
        </w:rPr>
        <w:t>4 …………</w:t>
      </w:r>
      <w:r w:rsidR="00914A66" w:rsidRPr="00914A66">
        <w:rPr>
          <w:sz w:val="24"/>
          <w:szCs w:val="24"/>
        </w:rPr>
        <w:t>6.899,66 Kč</w:t>
      </w:r>
    </w:p>
    <w:p w14:paraId="5A862815" w14:textId="77777777" w:rsidR="0024505C" w:rsidRPr="004E6EEA" w:rsidRDefault="0024505C" w:rsidP="0024505C">
      <w:pPr>
        <w:rPr>
          <w:b/>
          <w:sz w:val="24"/>
          <w:szCs w:val="24"/>
          <w:u w:val="single"/>
        </w:rPr>
      </w:pPr>
      <w:r w:rsidRPr="004E6EEA">
        <w:rPr>
          <w:b/>
          <w:sz w:val="24"/>
          <w:szCs w:val="24"/>
          <w:u w:val="single"/>
        </w:rPr>
        <w:t>Náklady za zpravodaj za jednotlivé období</w:t>
      </w:r>
      <w:r w:rsidR="00BA0988" w:rsidRPr="004E6EEA">
        <w:rPr>
          <w:b/>
          <w:sz w:val="24"/>
          <w:szCs w:val="24"/>
          <w:u w:val="single"/>
        </w:rPr>
        <w:t xml:space="preserve"> :</w:t>
      </w:r>
    </w:p>
    <w:p w14:paraId="426F6A6A" w14:textId="71F61211" w:rsidR="00C57D9A" w:rsidRPr="005D133B" w:rsidRDefault="0024505C" w:rsidP="00C57D9A">
      <w:pPr>
        <w:pStyle w:val="Bezmezer"/>
        <w:rPr>
          <w:highlight w:val="yellow"/>
        </w:rPr>
      </w:pPr>
      <w:r w:rsidRPr="004E6EEA">
        <w:rPr>
          <w:b/>
        </w:rPr>
        <w:t>20</w:t>
      </w:r>
      <w:r w:rsidR="00BA4C2A">
        <w:rPr>
          <w:b/>
        </w:rPr>
        <w:t>20</w:t>
      </w:r>
      <w:r w:rsidRPr="004E6EEA">
        <w:t xml:space="preserve"> </w:t>
      </w:r>
      <w:r w:rsidR="00C57D9A">
        <w:t>…………</w:t>
      </w:r>
      <w:r w:rsidR="00C57D9A">
        <w:tab/>
      </w:r>
      <w:r w:rsidR="00B86E1E" w:rsidRPr="00B86E1E">
        <w:t>624.508,00</w:t>
      </w:r>
      <w:r w:rsidR="00C57D9A" w:rsidRPr="00B86E1E">
        <w:t xml:space="preserve"> Kč</w:t>
      </w:r>
    </w:p>
    <w:p w14:paraId="6DBEF97B" w14:textId="4E6F825E" w:rsidR="00C57D9A" w:rsidRPr="00456DF4" w:rsidRDefault="00BE55D8" w:rsidP="00C57D9A">
      <w:pPr>
        <w:pStyle w:val="Bezmezer"/>
      </w:pPr>
      <w:r w:rsidRPr="00456DF4">
        <w:rPr>
          <w:b/>
        </w:rPr>
        <w:t>20</w:t>
      </w:r>
      <w:r w:rsidR="00BA4C2A" w:rsidRPr="00456DF4">
        <w:rPr>
          <w:b/>
        </w:rPr>
        <w:t>21</w:t>
      </w:r>
      <w:r w:rsidR="00C57D9A" w:rsidRPr="00456DF4">
        <w:rPr>
          <w:b/>
        </w:rPr>
        <w:t xml:space="preserve"> </w:t>
      </w:r>
      <w:r w:rsidR="00BA4C2A" w:rsidRPr="00456DF4">
        <w:t>…………</w:t>
      </w:r>
      <w:r w:rsidR="00C57D9A" w:rsidRPr="00456DF4">
        <w:tab/>
      </w:r>
      <w:r w:rsidR="00B86E1E">
        <w:t>6</w:t>
      </w:r>
      <w:r w:rsidR="00C57D9A" w:rsidRPr="00456DF4">
        <w:t>01.762,31 Kč</w:t>
      </w:r>
    </w:p>
    <w:p w14:paraId="7A39697E" w14:textId="2A42EA1D" w:rsidR="00C57D9A" w:rsidRDefault="00BA0988" w:rsidP="00C57D9A">
      <w:pPr>
        <w:pStyle w:val="Bezmezer"/>
      </w:pPr>
      <w:r w:rsidRPr="005D133B">
        <w:rPr>
          <w:b/>
        </w:rPr>
        <w:t>20</w:t>
      </w:r>
      <w:r w:rsidR="00BA4C2A" w:rsidRPr="005D133B">
        <w:rPr>
          <w:b/>
        </w:rPr>
        <w:t>22</w:t>
      </w:r>
      <w:r w:rsidR="00247D37" w:rsidRPr="005D133B">
        <w:t xml:space="preserve"> </w:t>
      </w:r>
      <w:r w:rsidR="00BA4C2A" w:rsidRPr="005D133B">
        <w:t>…………</w:t>
      </w:r>
      <w:r w:rsidR="00C57D9A" w:rsidRPr="005D133B">
        <w:tab/>
      </w:r>
      <w:r w:rsidR="005D133B" w:rsidRPr="005D133B">
        <w:t>655.019,40</w:t>
      </w:r>
      <w:r w:rsidR="00C57D9A" w:rsidRPr="005D133B">
        <w:t xml:space="preserve"> Kč</w:t>
      </w:r>
    </w:p>
    <w:p w14:paraId="67BC836B" w14:textId="368FA2F3" w:rsidR="0024505C" w:rsidRPr="004E6EEA" w:rsidRDefault="00BA0988" w:rsidP="00C57D9A">
      <w:pPr>
        <w:pStyle w:val="Bezmezer"/>
      </w:pPr>
      <w:r w:rsidRPr="004E6EEA">
        <w:rPr>
          <w:b/>
        </w:rPr>
        <w:t>20</w:t>
      </w:r>
      <w:r w:rsidR="00BA4C2A">
        <w:rPr>
          <w:b/>
        </w:rPr>
        <w:t>23</w:t>
      </w:r>
      <w:r w:rsidR="00247D37">
        <w:t xml:space="preserve"> </w:t>
      </w:r>
      <w:r w:rsidR="00C57D9A">
        <w:t>.</w:t>
      </w:r>
      <w:r w:rsidR="00BA4C2A">
        <w:t>………..</w:t>
      </w:r>
      <w:r w:rsidR="00C57D9A">
        <w:tab/>
      </w:r>
      <w:r w:rsidR="005D133B" w:rsidRPr="005D133B">
        <w:t>633.355,00</w:t>
      </w:r>
      <w:r w:rsidR="00C57D9A" w:rsidRPr="005D133B">
        <w:t xml:space="preserve"> Kč</w:t>
      </w:r>
    </w:p>
    <w:p w14:paraId="460A9F40" w14:textId="7224889B" w:rsidR="00062933" w:rsidRDefault="00247D37" w:rsidP="0024505C">
      <w:pPr>
        <w:rPr>
          <w:b/>
          <w:sz w:val="24"/>
          <w:szCs w:val="24"/>
        </w:rPr>
      </w:pPr>
      <w:r>
        <w:rPr>
          <w:sz w:val="24"/>
          <w:szCs w:val="24"/>
        </w:rPr>
        <w:t xml:space="preserve">Za období celkem : </w:t>
      </w:r>
      <w:r w:rsidR="00B86E1E" w:rsidRPr="00B86E1E">
        <w:rPr>
          <w:b/>
          <w:bCs/>
          <w:sz w:val="24"/>
          <w:szCs w:val="24"/>
        </w:rPr>
        <w:t>2.514.644,71Kč</w:t>
      </w:r>
      <w:r w:rsidR="00062933" w:rsidRPr="004E6EEA">
        <w:rPr>
          <w:sz w:val="24"/>
          <w:szCs w:val="24"/>
        </w:rPr>
        <w:t xml:space="preserve">  </w:t>
      </w:r>
      <w:r w:rsidRPr="00B86E1E">
        <w:rPr>
          <w:sz w:val="24"/>
          <w:szCs w:val="24"/>
        </w:rPr>
        <w:t>Za období  20</w:t>
      </w:r>
      <w:r w:rsidR="00BA4C2A" w:rsidRPr="00B86E1E">
        <w:rPr>
          <w:sz w:val="24"/>
          <w:szCs w:val="24"/>
        </w:rPr>
        <w:t>16</w:t>
      </w:r>
      <w:r w:rsidRPr="00B86E1E">
        <w:rPr>
          <w:sz w:val="24"/>
          <w:szCs w:val="24"/>
        </w:rPr>
        <w:t xml:space="preserve"> – 20</w:t>
      </w:r>
      <w:r w:rsidR="00BA4C2A" w:rsidRPr="00B86E1E">
        <w:rPr>
          <w:sz w:val="24"/>
          <w:szCs w:val="24"/>
        </w:rPr>
        <w:t>19</w:t>
      </w:r>
      <w:r w:rsidRPr="00B86E1E">
        <w:rPr>
          <w:sz w:val="24"/>
          <w:szCs w:val="24"/>
        </w:rPr>
        <w:t xml:space="preserve"> :</w:t>
      </w:r>
      <w:r>
        <w:rPr>
          <w:color w:val="FF0000"/>
          <w:sz w:val="24"/>
          <w:szCs w:val="24"/>
        </w:rPr>
        <w:t xml:space="preserve"> </w:t>
      </w:r>
      <w:r w:rsidR="00BA4C2A">
        <w:rPr>
          <w:sz w:val="24"/>
          <w:szCs w:val="24"/>
        </w:rPr>
        <w:t>2.175.721,</w:t>
      </w:r>
      <w:r w:rsidR="00BA4C2A" w:rsidRPr="00B86E1E">
        <w:rPr>
          <w:sz w:val="24"/>
          <w:szCs w:val="24"/>
        </w:rPr>
        <w:t xml:space="preserve">10 </w:t>
      </w:r>
      <w:r w:rsidR="00062933" w:rsidRPr="00B86E1E">
        <w:rPr>
          <w:sz w:val="24"/>
          <w:szCs w:val="24"/>
        </w:rPr>
        <w:t xml:space="preserve"> </w:t>
      </w:r>
      <w:r w:rsidRPr="00B86E1E">
        <w:rPr>
          <w:b/>
          <w:sz w:val="24"/>
          <w:szCs w:val="24"/>
        </w:rPr>
        <w:t xml:space="preserve">ROZDÍL : </w:t>
      </w:r>
      <w:r w:rsidR="00B86E1E">
        <w:rPr>
          <w:b/>
          <w:sz w:val="24"/>
          <w:szCs w:val="24"/>
        </w:rPr>
        <w:t>338.924,00 Kč</w:t>
      </w:r>
    </w:p>
    <w:p w14:paraId="631C9A07" w14:textId="41574FEE" w:rsidR="00B86E1E" w:rsidRPr="00B86E1E" w:rsidRDefault="00B86E1E" w:rsidP="00B86E1E">
      <w:pPr>
        <w:jc w:val="both"/>
        <w:rPr>
          <w:bCs/>
          <w:sz w:val="24"/>
          <w:szCs w:val="24"/>
        </w:rPr>
      </w:pPr>
      <w:r>
        <w:rPr>
          <w:bCs/>
          <w:sz w:val="24"/>
          <w:szCs w:val="24"/>
        </w:rPr>
        <w:t>Z výše uvedeného je patrné, že postupně dochází až k 15% nárustů nákladů oproti minulému období, každopádně se redakční rada v tomhle období snažila udržet stabilní náklady na zpravodaj.</w:t>
      </w:r>
    </w:p>
    <w:p w14:paraId="3C80B5FF" w14:textId="77777777" w:rsidR="00BA0988" w:rsidRDefault="00BA0988" w:rsidP="0024505C">
      <w:pPr>
        <w:rPr>
          <w:b/>
          <w:sz w:val="24"/>
          <w:szCs w:val="24"/>
          <w:u w:val="single"/>
        </w:rPr>
      </w:pPr>
      <w:r w:rsidRPr="004E6EEA">
        <w:rPr>
          <w:b/>
          <w:sz w:val="24"/>
          <w:szCs w:val="24"/>
          <w:u w:val="single"/>
        </w:rPr>
        <w:t>Odvody za členy ČKS a SV Německo :</w:t>
      </w:r>
    </w:p>
    <w:p w14:paraId="78A74C33" w14:textId="2268F664" w:rsidR="00B86E1E" w:rsidRPr="008124B7" w:rsidRDefault="00B86E1E" w:rsidP="00B86E1E">
      <w:pPr>
        <w:pStyle w:val="Bezmezer"/>
      </w:pPr>
      <w:r w:rsidRPr="004E6EEA">
        <w:rPr>
          <w:b/>
        </w:rPr>
        <w:t>20</w:t>
      </w:r>
      <w:r>
        <w:rPr>
          <w:b/>
        </w:rPr>
        <w:t>20</w:t>
      </w:r>
      <w:r w:rsidRPr="004E6EEA">
        <w:t xml:space="preserve"> </w:t>
      </w:r>
      <w:r>
        <w:t>…………</w:t>
      </w:r>
      <w:r>
        <w:tab/>
        <w:t>ČKS</w:t>
      </w:r>
      <w:r>
        <w:tab/>
        <w:t xml:space="preserve">77.750,00 </w:t>
      </w:r>
      <w:r w:rsidRPr="00B86E1E">
        <w:t>Kč</w:t>
      </w:r>
      <w:r w:rsidR="008124B7">
        <w:tab/>
      </w:r>
      <w:r w:rsidR="008124B7">
        <w:tab/>
      </w:r>
      <w:r w:rsidR="008124B7">
        <w:tab/>
        <w:t>SV</w:t>
      </w:r>
      <w:r w:rsidR="008124B7">
        <w:tab/>
        <w:t>41.499,68 Kč</w:t>
      </w:r>
      <w:r w:rsidR="008124B7">
        <w:tab/>
      </w:r>
    </w:p>
    <w:p w14:paraId="45233E08" w14:textId="6D19B630" w:rsidR="00B86E1E" w:rsidRPr="00456DF4" w:rsidRDefault="00B86E1E" w:rsidP="00B86E1E">
      <w:pPr>
        <w:pStyle w:val="Bezmezer"/>
      </w:pPr>
      <w:r w:rsidRPr="00456DF4">
        <w:rPr>
          <w:b/>
        </w:rPr>
        <w:t xml:space="preserve">2021 </w:t>
      </w:r>
      <w:r w:rsidRPr="00456DF4">
        <w:t>…………</w:t>
      </w:r>
      <w:r w:rsidRPr="00456DF4">
        <w:tab/>
      </w:r>
      <w:r>
        <w:t>ČKS</w:t>
      </w:r>
      <w:r>
        <w:tab/>
        <w:t xml:space="preserve">79.500,00 </w:t>
      </w:r>
      <w:r w:rsidRPr="00456DF4">
        <w:t>Kč</w:t>
      </w:r>
      <w:r w:rsidR="008124B7">
        <w:tab/>
      </w:r>
      <w:r w:rsidR="008124B7">
        <w:tab/>
      </w:r>
      <w:r w:rsidR="008124B7">
        <w:tab/>
        <w:t>SV</w:t>
      </w:r>
      <w:r w:rsidR="008124B7">
        <w:tab/>
        <w:t>40.668,08 Kč</w:t>
      </w:r>
    </w:p>
    <w:p w14:paraId="740F9C55" w14:textId="343697C8" w:rsidR="00B86E1E" w:rsidRDefault="00B86E1E" w:rsidP="00B86E1E">
      <w:pPr>
        <w:pStyle w:val="Bezmezer"/>
      </w:pPr>
      <w:r w:rsidRPr="005D133B">
        <w:rPr>
          <w:b/>
        </w:rPr>
        <w:t>2022</w:t>
      </w:r>
      <w:r w:rsidRPr="005D133B">
        <w:t xml:space="preserve"> …………</w:t>
      </w:r>
      <w:r w:rsidRPr="005D133B">
        <w:tab/>
      </w:r>
      <w:r>
        <w:t>ČKS</w:t>
      </w:r>
      <w:r>
        <w:tab/>
      </w:r>
      <w:r w:rsidR="008124B7">
        <w:t xml:space="preserve">77.500,00 </w:t>
      </w:r>
      <w:r w:rsidRPr="005D133B">
        <w:t>Kč</w:t>
      </w:r>
      <w:r w:rsidR="008124B7">
        <w:tab/>
      </w:r>
      <w:r w:rsidR="008124B7">
        <w:tab/>
      </w:r>
      <w:r w:rsidR="008124B7">
        <w:tab/>
        <w:t>SV</w:t>
      </w:r>
      <w:r w:rsidR="008124B7">
        <w:tab/>
        <w:t>36.787,58 Kč</w:t>
      </w:r>
    </w:p>
    <w:p w14:paraId="15ED6A82" w14:textId="331D5E53" w:rsidR="00B86E1E" w:rsidRPr="004E6EEA" w:rsidRDefault="00B86E1E" w:rsidP="00B86E1E">
      <w:pPr>
        <w:pStyle w:val="Bezmezer"/>
      </w:pPr>
      <w:r w:rsidRPr="004E6EEA">
        <w:rPr>
          <w:b/>
        </w:rPr>
        <w:t>20</w:t>
      </w:r>
      <w:r>
        <w:rPr>
          <w:b/>
        </w:rPr>
        <w:t>23</w:t>
      </w:r>
      <w:r>
        <w:t xml:space="preserve"> .………..</w:t>
      </w:r>
      <w:r>
        <w:tab/>
        <w:t>ČKS</w:t>
      </w:r>
      <w:r>
        <w:tab/>
      </w:r>
      <w:r w:rsidR="008124B7">
        <w:t>(zatím ještě není výměr)</w:t>
      </w:r>
      <w:r w:rsidR="008124B7">
        <w:tab/>
        <w:t>SV</w:t>
      </w:r>
      <w:r w:rsidR="008124B7">
        <w:tab/>
        <w:t>(zatím ještě není výměr)</w:t>
      </w:r>
    </w:p>
    <w:p w14:paraId="642A6B64" w14:textId="77777777" w:rsidR="00B86E1E" w:rsidRDefault="00B86E1E" w:rsidP="0024505C">
      <w:pPr>
        <w:rPr>
          <w:b/>
          <w:sz w:val="24"/>
          <w:szCs w:val="24"/>
          <w:u w:val="single"/>
        </w:rPr>
      </w:pPr>
    </w:p>
    <w:p w14:paraId="09E1B018" w14:textId="4F221070" w:rsidR="008124B7" w:rsidRPr="008124B7" w:rsidRDefault="008124B7" w:rsidP="0024505C">
      <w:pPr>
        <w:rPr>
          <w:bCs/>
          <w:sz w:val="24"/>
          <w:szCs w:val="24"/>
        </w:rPr>
      </w:pPr>
      <w:r>
        <w:rPr>
          <w:bCs/>
          <w:sz w:val="24"/>
          <w:szCs w:val="24"/>
        </w:rPr>
        <w:t xml:space="preserve">Celkové náklady za kolektivní členství v ČKS a SV jsou za dané období (bez roku 2023) </w:t>
      </w:r>
      <w:r w:rsidRPr="008124B7">
        <w:rPr>
          <w:b/>
          <w:sz w:val="24"/>
          <w:szCs w:val="24"/>
        </w:rPr>
        <w:t>353.455,26 Kč</w:t>
      </w:r>
    </w:p>
    <w:p w14:paraId="1FB0EDF7" w14:textId="556CA193" w:rsidR="008124B7" w:rsidRDefault="008124B7" w:rsidP="0024505C">
      <w:pPr>
        <w:rPr>
          <w:b/>
          <w:sz w:val="24"/>
          <w:szCs w:val="24"/>
          <w:u w:val="single"/>
        </w:rPr>
      </w:pPr>
    </w:p>
    <w:p w14:paraId="1867B506" w14:textId="77777777" w:rsidR="00251313" w:rsidRPr="004E6EEA" w:rsidRDefault="00251313" w:rsidP="00251313">
      <w:pPr>
        <w:rPr>
          <w:b/>
          <w:sz w:val="24"/>
          <w:szCs w:val="24"/>
          <w:u w:val="single"/>
        </w:rPr>
      </w:pPr>
      <w:r w:rsidRPr="004E6EEA">
        <w:rPr>
          <w:b/>
          <w:sz w:val="24"/>
          <w:szCs w:val="24"/>
          <w:u w:val="single"/>
        </w:rPr>
        <w:lastRenderedPageBreak/>
        <w:t xml:space="preserve">Náklady </w:t>
      </w:r>
      <w:r>
        <w:rPr>
          <w:b/>
          <w:sz w:val="24"/>
          <w:szCs w:val="24"/>
          <w:u w:val="single"/>
        </w:rPr>
        <w:t xml:space="preserve">na výcvikovou a chovatelskou činnost </w:t>
      </w:r>
      <w:r w:rsidRPr="004E6EEA">
        <w:rPr>
          <w:b/>
          <w:sz w:val="24"/>
          <w:szCs w:val="24"/>
          <w:u w:val="single"/>
        </w:rPr>
        <w:t>za jednotlivé období :</w:t>
      </w:r>
    </w:p>
    <w:p w14:paraId="0862B2C6" w14:textId="541F84E2" w:rsidR="00251313" w:rsidRDefault="00251313" w:rsidP="00251313">
      <w:pPr>
        <w:pStyle w:val="Bezmezer"/>
        <w:jc w:val="both"/>
        <w:rPr>
          <w:bCs/>
        </w:rPr>
      </w:pPr>
      <w:r>
        <w:rPr>
          <w:bCs/>
        </w:rPr>
        <w:t>Jedná se především o náklady spojené s pořádáním výcvikových a chovatelských akcí spolku, náklady se každoročně pohybovaly přibližně na stejné úrovni, kdy se poskytovala dotace 150 tis. Na pořádání MMČKNO, 150 tis. na pořádání KVV, 200 tis. na reprezentaci, 50tis. na pořádání OMMJ (pokud proběhlo).</w:t>
      </w:r>
    </w:p>
    <w:p w14:paraId="388E8253" w14:textId="77777777" w:rsidR="00251313" w:rsidRDefault="00251313" w:rsidP="00251313">
      <w:pPr>
        <w:pStyle w:val="Bezmezer"/>
        <w:jc w:val="both"/>
        <w:rPr>
          <w:bCs/>
        </w:rPr>
      </w:pPr>
    </w:p>
    <w:p w14:paraId="40D2B0FE" w14:textId="7314900E" w:rsidR="00251313" w:rsidRPr="004E6EEA" w:rsidRDefault="00251313" w:rsidP="00251313">
      <w:pPr>
        <w:rPr>
          <w:b/>
          <w:sz w:val="24"/>
          <w:szCs w:val="24"/>
          <w:u w:val="single"/>
        </w:rPr>
      </w:pPr>
      <w:r w:rsidRPr="004E6EEA">
        <w:rPr>
          <w:b/>
          <w:sz w:val="24"/>
          <w:szCs w:val="24"/>
          <w:u w:val="single"/>
        </w:rPr>
        <w:t xml:space="preserve">Náklady </w:t>
      </w:r>
      <w:r>
        <w:rPr>
          <w:b/>
          <w:sz w:val="24"/>
          <w:szCs w:val="24"/>
          <w:u w:val="single"/>
        </w:rPr>
        <w:t>na dohody o provedení prací, cestovné předsednictva, rady a konference</w:t>
      </w:r>
      <w:r w:rsidRPr="004E6EEA">
        <w:rPr>
          <w:b/>
          <w:sz w:val="24"/>
          <w:szCs w:val="24"/>
          <w:u w:val="single"/>
        </w:rPr>
        <w:t>:</w:t>
      </w:r>
    </w:p>
    <w:p w14:paraId="6DDCCC2C" w14:textId="60B92B01" w:rsidR="00251313" w:rsidRDefault="00251313" w:rsidP="00251313">
      <w:pPr>
        <w:pStyle w:val="Bezmezer"/>
        <w:jc w:val="both"/>
        <w:rPr>
          <w:bCs/>
        </w:rPr>
      </w:pPr>
      <w:r>
        <w:rPr>
          <w:bCs/>
        </w:rPr>
        <w:t xml:space="preserve">Jedná se o náklady spojené s vedením spolku, pořádání schůzi, úhrada dohod o provedení prací, úhrada slavnostních a smutečních nákladů na reprezentaci klubu, kancelářské a režijní potřeby, úhrady nákladů na jednání v zahraničí apod. Tyto náklady se každoročně měnily podle potřeb a priorit SČKNO, </w:t>
      </w:r>
      <w:r w:rsidR="00914A66">
        <w:rPr>
          <w:bCs/>
        </w:rPr>
        <w:t xml:space="preserve"> </w:t>
      </w:r>
    </w:p>
    <w:p w14:paraId="50B1B1F6" w14:textId="77777777" w:rsidR="00251313" w:rsidRDefault="00251313" w:rsidP="00251313">
      <w:pPr>
        <w:pStyle w:val="Bezmezer"/>
        <w:jc w:val="both"/>
        <w:rPr>
          <w:bCs/>
        </w:rPr>
      </w:pPr>
    </w:p>
    <w:p w14:paraId="3B08BDD0" w14:textId="0F295F1E" w:rsidR="00062933" w:rsidRPr="008124B7" w:rsidRDefault="00062933" w:rsidP="0024505C">
      <w:pPr>
        <w:rPr>
          <w:b/>
          <w:sz w:val="24"/>
          <w:szCs w:val="24"/>
          <w:u w:val="single"/>
        </w:rPr>
      </w:pPr>
      <w:r w:rsidRPr="008124B7">
        <w:rPr>
          <w:b/>
          <w:sz w:val="24"/>
          <w:szCs w:val="24"/>
          <w:u w:val="single"/>
        </w:rPr>
        <w:t>Příjmy z</w:t>
      </w:r>
      <w:r w:rsidR="006B48F3" w:rsidRPr="008124B7">
        <w:rPr>
          <w:b/>
          <w:sz w:val="24"/>
          <w:szCs w:val="24"/>
          <w:u w:val="single"/>
        </w:rPr>
        <w:t xml:space="preserve"> ČKS</w:t>
      </w:r>
      <w:r w:rsidRPr="008124B7">
        <w:rPr>
          <w:b/>
          <w:sz w:val="24"/>
          <w:szCs w:val="24"/>
          <w:u w:val="single"/>
        </w:rPr>
        <w:t>:</w:t>
      </w:r>
    </w:p>
    <w:p w14:paraId="1A620704" w14:textId="7452CFC0" w:rsidR="008124B7" w:rsidRPr="008124B7" w:rsidRDefault="008124B7" w:rsidP="008124B7">
      <w:pPr>
        <w:pStyle w:val="Bezmezer"/>
      </w:pPr>
      <w:r w:rsidRPr="004E6EEA">
        <w:rPr>
          <w:b/>
        </w:rPr>
        <w:t>20</w:t>
      </w:r>
      <w:r>
        <w:rPr>
          <w:b/>
        </w:rPr>
        <w:t>20</w:t>
      </w:r>
      <w:r w:rsidRPr="004E6EEA">
        <w:t xml:space="preserve"> </w:t>
      </w:r>
      <w:r>
        <w:t>…………</w:t>
      </w:r>
      <w:r>
        <w:tab/>
        <w:t>ČKS</w:t>
      </w:r>
      <w:r>
        <w:tab/>
      </w:r>
      <w:r w:rsidR="00C51D50">
        <w:t>361.060,00</w:t>
      </w:r>
      <w:r>
        <w:t xml:space="preserve"> </w:t>
      </w:r>
      <w:r w:rsidRPr="00B86E1E">
        <w:t>Kč</w:t>
      </w:r>
      <w:r>
        <w:tab/>
      </w:r>
      <w:r>
        <w:tab/>
      </w:r>
      <w:r>
        <w:tab/>
      </w:r>
      <w:r>
        <w:tab/>
      </w:r>
    </w:p>
    <w:p w14:paraId="3DB3F00E" w14:textId="10D91DA4" w:rsidR="008124B7" w:rsidRPr="00456DF4" w:rsidRDefault="008124B7" w:rsidP="008124B7">
      <w:pPr>
        <w:pStyle w:val="Bezmezer"/>
      </w:pPr>
      <w:r w:rsidRPr="00456DF4">
        <w:rPr>
          <w:b/>
        </w:rPr>
        <w:t xml:space="preserve">2021 </w:t>
      </w:r>
      <w:r w:rsidRPr="00456DF4">
        <w:t>…………</w:t>
      </w:r>
      <w:r w:rsidRPr="00456DF4">
        <w:tab/>
      </w:r>
      <w:r>
        <w:t>ČKS</w:t>
      </w:r>
      <w:r>
        <w:tab/>
      </w:r>
      <w:r w:rsidR="00C51D50">
        <w:t>409.577,00</w:t>
      </w:r>
      <w:r>
        <w:t xml:space="preserve"> </w:t>
      </w:r>
      <w:r w:rsidRPr="00456DF4">
        <w:t>Kč</w:t>
      </w:r>
      <w:r>
        <w:tab/>
      </w:r>
      <w:r>
        <w:tab/>
      </w:r>
      <w:r>
        <w:tab/>
      </w:r>
    </w:p>
    <w:p w14:paraId="3B0D2D7E" w14:textId="732FEE62" w:rsidR="008124B7" w:rsidRDefault="008124B7" w:rsidP="008124B7">
      <w:pPr>
        <w:pStyle w:val="Bezmezer"/>
      </w:pPr>
      <w:r w:rsidRPr="005D133B">
        <w:rPr>
          <w:b/>
        </w:rPr>
        <w:t>2022</w:t>
      </w:r>
      <w:r w:rsidRPr="005D133B">
        <w:t xml:space="preserve"> …………</w:t>
      </w:r>
      <w:r w:rsidRPr="005D133B">
        <w:tab/>
      </w:r>
      <w:r>
        <w:t>ČKS</w:t>
      </w:r>
      <w:r>
        <w:tab/>
      </w:r>
      <w:r w:rsidR="00C51D50">
        <w:t>340.150,00</w:t>
      </w:r>
      <w:r>
        <w:t xml:space="preserve"> </w:t>
      </w:r>
      <w:r w:rsidRPr="005D133B">
        <w:t>Kč</w:t>
      </w:r>
      <w:r>
        <w:tab/>
      </w:r>
      <w:r>
        <w:tab/>
      </w:r>
      <w:r>
        <w:tab/>
      </w:r>
    </w:p>
    <w:p w14:paraId="0396FD8A" w14:textId="6F4DFFBA" w:rsidR="008124B7" w:rsidRPr="004E6EEA" w:rsidRDefault="008124B7" w:rsidP="008124B7">
      <w:pPr>
        <w:pStyle w:val="Bezmezer"/>
      </w:pPr>
      <w:r w:rsidRPr="004E6EEA">
        <w:rPr>
          <w:b/>
        </w:rPr>
        <w:t>20</w:t>
      </w:r>
      <w:r>
        <w:rPr>
          <w:b/>
        </w:rPr>
        <w:t>23</w:t>
      </w:r>
      <w:r>
        <w:t xml:space="preserve"> .………..</w:t>
      </w:r>
      <w:r>
        <w:tab/>
        <w:t>ČKS</w:t>
      </w:r>
      <w:r>
        <w:tab/>
      </w:r>
      <w:r w:rsidR="00C51D50">
        <w:t>285.125,00 Kč</w:t>
      </w:r>
      <w:r w:rsidR="00C51D50">
        <w:tab/>
      </w:r>
    </w:p>
    <w:p w14:paraId="04967F47" w14:textId="77777777" w:rsidR="00C51D50" w:rsidRDefault="00C51D50" w:rsidP="0024505C">
      <w:pPr>
        <w:rPr>
          <w:sz w:val="24"/>
          <w:szCs w:val="24"/>
        </w:rPr>
      </w:pPr>
    </w:p>
    <w:p w14:paraId="50036574" w14:textId="07D8981F" w:rsidR="00C51D50" w:rsidRDefault="00C51D50" w:rsidP="0024505C">
      <w:pPr>
        <w:rPr>
          <w:sz w:val="24"/>
          <w:szCs w:val="24"/>
        </w:rPr>
      </w:pPr>
      <w:r>
        <w:rPr>
          <w:sz w:val="24"/>
          <w:szCs w:val="24"/>
        </w:rPr>
        <w:t xml:space="preserve">ČMKU </w:t>
      </w:r>
      <w:r>
        <w:rPr>
          <w:sz w:val="24"/>
          <w:szCs w:val="24"/>
        </w:rPr>
        <w:tab/>
        <w:t>příspěvek na činnost v roce 2021 ………. 16.000,00 Kč</w:t>
      </w:r>
      <w:r w:rsidR="00D8691D">
        <w:rPr>
          <w:sz w:val="24"/>
          <w:szCs w:val="24"/>
        </w:rPr>
        <w:t xml:space="preserve"> </w:t>
      </w:r>
    </w:p>
    <w:p w14:paraId="4D1F81E2" w14:textId="77777777" w:rsidR="00251313" w:rsidRDefault="00C51D50" w:rsidP="0024505C">
      <w:pPr>
        <w:rPr>
          <w:sz w:val="24"/>
          <w:szCs w:val="24"/>
        </w:rPr>
      </w:pPr>
      <w:r>
        <w:rPr>
          <w:sz w:val="24"/>
          <w:szCs w:val="24"/>
        </w:rPr>
        <w:t xml:space="preserve">Celkové příjmy z ČKS (plemenná kniha a </w:t>
      </w:r>
      <w:proofErr w:type="spellStart"/>
      <w:r>
        <w:rPr>
          <w:sz w:val="24"/>
          <w:szCs w:val="24"/>
        </w:rPr>
        <w:t>čl.základna</w:t>
      </w:r>
      <w:proofErr w:type="spellEnd"/>
      <w:r>
        <w:rPr>
          <w:sz w:val="24"/>
          <w:szCs w:val="24"/>
        </w:rPr>
        <w:t xml:space="preserve">) za volební období činí </w:t>
      </w:r>
      <w:r w:rsidRPr="00C51D50">
        <w:rPr>
          <w:b/>
          <w:bCs/>
          <w:sz w:val="24"/>
          <w:szCs w:val="24"/>
        </w:rPr>
        <w:t>1.</w:t>
      </w:r>
      <w:r w:rsidR="00251313">
        <w:rPr>
          <w:b/>
          <w:bCs/>
          <w:sz w:val="24"/>
          <w:szCs w:val="24"/>
        </w:rPr>
        <w:t>411.912</w:t>
      </w:r>
      <w:r w:rsidRPr="00C51D50">
        <w:rPr>
          <w:b/>
          <w:bCs/>
          <w:sz w:val="24"/>
          <w:szCs w:val="24"/>
        </w:rPr>
        <w:t xml:space="preserve"> Kč.</w:t>
      </w:r>
      <w:r w:rsidR="00D8691D">
        <w:rPr>
          <w:sz w:val="24"/>
          <w:szCs w:val="24"/>
        </w:rPr>
        <w:t xml:space="preserve">           </w:t>
      </w:r>
    </w:p>
    <w:p w14:paraId="4CC68967" w14:textId="33761EC5" w:rsidR="00251313" w:rsidRPr="008124B7" w:rsidRDefault="00251313" w:rsidP="00251313">
      <w:pPr>
        <w:rPr>
          <w:b/>
          <w:sz w:val="24"/>
          <w:szCs w:val="24"/>
          <w:u w:val="single"/>
        </w:rPr>
      </w:pPr>
      <w:r w:rsidRPr="008124B7">
        <w:rPr>
          <w:b/>
          <w:sz w:val="24"/>
          <w:szCs w:val="24"/>
          <w:u w:val="single"/>
        </w:rPr>
        <w:t>Příjmy z</w:t>
      </w:r>
      <w:r>
        <w:rPr>
          <w:b/>
          <w:sz w:val="24"/>
          <w:szCs w:val="24"/>
          <w:u w:val="single"/>
        </w:rPr>
        <w:t> členských příspěvků</w:t>
      </w:r>
      <w:r w:rsidRPr="008124B7">
        <w:rPr>
          <w:b/>
          <w:sz w:val="24"/>
          <w:szCs w:val="24"/>
          <w:u w:val="single"/>
        </w:rPr>
        <w:t>:</w:t>
      </w:r>
    </w:p>
    <w:p w14:paraId="77920723" w14:textId="1D6953FA" w:rsidR="00251313" w:rsidRPr="00914A66" w:rsidRDefault="00251313" w:rsidP="00251313">
      <w:pPr>
        <w:pStyle w:val="Bezmezer"/>
      </w:pPr>
      <w:r w:rsidRPr="00914A66">
        <w:rPr>
          <w:b/>
        </w:rPr>
        <w:t>2020</w:t>
      </w:r>
      <w:r w:rsidRPr="00914A66">
        <w:t xml:space="preserve"> …………</w:t>
      </w:r>
      <w:r w:rsidRPr="00914A66">
        <w:tab/>
      </w:r>
      <w:r w:rsidR="00914A66">
        <w:t xml:space="preserve">   893.023</w:t>
      </w:r>
      <w:r w:rsidRPr="00914A66">
        <w:t xml:space="preserve"> Kč</w:t>
      </w:r>
      <w:r w:rsidRPr="00914A66">
        <w:tab/>
      </w:r>
      <w:r w:rsidRPr="00914A66">
        <w:tab/>
      </w:r>
      <w:r w:rsidRPr="00914A66">
        <w:tab/>
      </w:r>
      <w:r w:rsidRPr="00914A66">
        <w:tab/>
      </w:r>
    </w:p>
    <w:p w14:paraId="3828B7EF" w14:textId="1493A2CE" w:rsidR="00251313" w:rsidRPr="00914A66" w:rsidRDefault="00251313" w:rsidP="00251313">
      <w:pPr>
        <w:pStyle w:val="Bezmezer"/>
      </w:pPr>
      <w:r w:rsidRPr="00914A66">
        <w:rPr>
          <w:b/>
        </w:rPr>
        <w:t xml:space="preserve">2021 </w:t>
      </w:r>
      <w:r w:rsidRPr="00914A66">
        <w:t>…………</w:t>
      </w:r>
      <w:r w:rsidRPr="00914A66">
        <w:tab/>
      </w:r>
      <w:r w:rsidR="00914A66">
        <w:t xml:space="preserve">   918.100</w:t>
      </w:r>
      <w:r w:rsidRPr="00914A66">
        <w:t xml:space="preserve"> Kč</w:t>
      </w:r>
      <w:r w:rsidRPr="00914A66">
        <w:tab/>
      </w:r>
      <w:r w:rsidRPr="00914A66">
        <w:tab/>
      </w:r>
      <w:r w:rsidRPr="00914A66">
        <w:tab/>
      </w:r>
    </w:p>
    <w:p w14:paraId="0D252D29" w14:textId="5EC92577" w:rsidR="00251313" w:rsidRPr="00914A66" w:rsidRDefault="00251313" w:rsidP="00251313">
      <w:pPr>
        <w:pStyle w:val="Bezmezer"/>
      </w:pPr>
      <w:r w:rsidRPr="00914A66">
        <w:rPr>
          <w:b/>
        </w:rPr>
        <w:t>2022</w:t>
      </w:r>
      <w:r w:rsidRPr="00914A66">
        <w:t xml:space="preserve"> …………</w:t>
      </w:r>
      <w:r w:rsidRPr="00914A66">
        <w:tab/>
      </w:r>
      <w:r w:rsidR="00914A66">
        <w:t>1.192.401</w:t>
      </w:r>
      <w:r w:rsidRPr="00914A66">
        <w:t xml:space="preserve"> Kč</w:t>
      </w:r>
      <w:r w:rsidRPr="00914A66">
        <w:tab/>
      </w:r>
      <w:r w:rsidRPr="00914A66">
        <w:tab/>
      </w:r>
      <w:r w:rsidRPr="00914A66">
        <w:tab/>
      </w:r>
    </w:p>
    <w:p w14:paraId="66422F7F" w14:textId="6B64DBF7" w:rsidR="00251313" w:rsidRPr="00914A66" w:rsidRDefault="00251313" w:rsidP="00251313">
      <w:pPr>
        <w:pStyle w:val="Bezmezer"/>
      </w:pPr>
      <w:r w:rsidRPr="00914A66">
        <w:rPr>
          <w:b/>
        </w:rPr>
        <w:t>2023</w:t>
      </w:r>
      <w:r w:rsidRPr="00914A66">
        <w:t xml:space="preserve"> .………..</w:t>
      </w:r>
      <w:r w:rsidRPr="00914A66">
        <w:tab/>
      </w:r>
      <w:r w:rsidR="00914A66" w:rsidRPr="00914A66">
        <w:t>1.498.802</w:t>
      </w:r>
      <w:r w:rsidRPr="00914A66">
        <w:t xml:space="preserve"> Kč</w:t>
      </w:r>
      <w:r w:rsidRPr="00914A66">
        <w:tab/>
      </w:r>
    </w:p>
    <w:p w14:paraId="1424FE6B" w14:textId="77777777" w:rsidR="00251313" w:rsidRPr="00914A66" w:rsidRDefault="00251313" w:rsidP="00251313">
      <w:pPr>
        <w:rPr>
          <w:sz w:val="24"/>
          <w:szCs w:val="24"/>
        </w:rPr>
      </w:pPr>
    </w:p>
    <w:p w14:paraId="1B7A535C" w14:textId="7772CBF6" w:rsidR="00833CD9" w:rsidRPr="004E6EEA" w:rsidRDefault="00914A66" w:rsidP="00914A66">
      <w:pPr>
        <w:jc w:val="both"/>
        <w:rPr>
          <w:sz w:val="24"/>
          <w:szCs w:val="24"/>
        </w:rPr>
      </w:pPr>
      <w:r>
        <w:rPr>
          <w:sz w:val="24"/>
          <w:szCs w:val="24"/>
        </w:rPr>
        <w:t>Příjmy z členských příspěvků jsou hlavním zdrojem financování klubu, díky zvednutí výše členských příspěvků na rok 2023 jsme byli schopni udržet rovnoměrné financování s dostatečnou finanční rezervou.</w:t>
      </w:r>
    </w:p>
    <w:p w14:paraId="742C0734" w14:textId="77777777" w:rsidR="00914A66" w:rsidRDefault="00833CD9" w:rsidP="0024505C">
      <w:pPr>
        <w:rPr>
          <w:sz w:val="24"/>
          <w:szCs w:val="24"/>
        </w:rPr>
      </w:pPr>
      <w:r w:rsidRPr="004E6EEA">
        <w:rPr>
          <w:sz w:val="24"/>
          <w:szCs w:val="24"/>
        </w:rPr>
        <w:t xml:space="preserve">I v příštím období bude důležité, aby nové předsednictvo nadále drželo dostatečnou finanční rezervu a vyrovnanou bilanci, což činí klub životaschopným.   </w:t>
      </w:r>
    </w:p>
    <w:p w14:paraId="79B31A7F" w14:textId="77777777" w:rsidR="00914A66" w:rsidRDefault="00914A66" w:rsidP="0024505C">
      <w:pPr>
        <w:rPr>
          <w:sz w:val="24"/>
          <w:szCs w:val="24"/>
        </w:rPr>
      </w:pPr>
    </w:p>
    <w:p w14:paraId="6242EA02" w14:textId="096B00F0" w:rsidR="00914A66" w:rsidRDefault="00914A66" w:rsidP="0024505C">
      <w:pPr>
        <w:rPr>
          <w:sz w:val="24"/>
          <w:szCs w:val="24"/>
        </w:rPr>
      </w:pPr>
      <w:r>
        <w:rPr>
          <w:sz w:val="24"/>
          <w:szCs w:val="24"/>
        </w:rPr>
        <w:t>Ing.Karel Černoch 24.2.2024</w:t>
      </w:r>
    </w:p>
    <w:p w14:paraId="3EDCB462" w14:textId="670C69C7" w:rsidR="00833CD9" w:rsidRPr="004E6EEA" w:rsidRDefault="00833CD9" w:rsidP="0024505C">
      <w:pPr>
        <w:rPr>
          <w:sz w:val="24"/>
          <w:szCs w:val="24"/>
        </w:rPr>
      </w:pPr>
      <w:r w:rsidRPr="004E6EEA">
        <w:rPr>
          <w:sz w:val="24"/>
          <w:szCs w:val="24"/>
        </w:rPr>
        <w:t>Děkuji za pozornost.</w:t>
      </w:r>
    </w:p>
    <w:p w14:paraId="3400E3C7" w14:textId="77777777" w:rsidR="0024505C" w:rsidRDefault="0024505C" w:rsidP="00736554"/>
    <w:p w14:paraId="212F0A68" w14:textId="77777777" w:rsidR="00051EA1" w:rsidRDefault="00051EA1" w:rsidP="00051EA1">
      <w:pPr>
        <w:spacing w:after="0"/>
      </w:pPr>
    </w:p>
    <w:p w14:paraId="24AF0BB4" w14:textId="77777777" w:rsidR="00051EA1" w:rsidRDefault="00051EA1" w:rsidP="00051EA1">
      <w:pPr>
        <w:spacing w:line="240" w:lineRule="auto"/>
      </w:pPr>
    </w:p>
    <w:p w14:paraId="6A60BCA6" w14:textId="77777777" w:rsidR="00051EA1" w:rsidRDefault="00051EA1"/>
    <w:sectPr w:rsidR="00051EA1" w:rsidSect="00CE674D">
      <w:pgSz w:w="11906" w:h="16838"/>
      <w:pgMar w:top="1417"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2031"/>
    <w:rsid w:val="00051EA1"/>
    <w:rsid w:val="00062933"/>
    <w:rsid w:val="00172CE3"/>
    <w:rsid w:val="001C2553"/>
    <w:rsid w:val="00201288"/>
    <w:rsid w:val="0024505C"/>
    <w:rsid w:val="00247D37"/>
    <w:rsid w:val="00251313"/>
    <w:rsid w:val="002923AE"/>
    <w:rsid w:val="00333E46"/>
    <w:rsid w:val="003C6A83"/>
    <w:rsid w:val="00430E23"/>
    <w:rsid w:val="00434F68"/>
    <w:rsid w:val="00456DF4"/>
    <w:rsid w:val="004A5AE9"/>
    <w:rsid w:val="004B63EE"/>
    <w:rsid w:val="004E2150"/>
    <w:rsid w:val="004E6EEA"/>
    <w:rsid w:val="005B0F71"/>
    <w:rsid w:val="005D133B"/>
    <w:rsid w:val="0062627D"/>
    <w:rsid w:val="00641942"/>
    <w:rsid w:val="006B48F3"/>
    <w:rsid w:val="00736554"/>
    <w:rsid w:val="00792648"/>
    <w:rsid w:val="007A6880"/>
    <w:rsid w:val="007E0453"/>
    <w:rsid w:val="008124B7"/>
    <w:rsid w:val="00827A85"/>
    <w:rsid w:val="00833CD9"/>
    <w:rsid w:val="00841CB5"/>
    <w:rsid w:val="00914A66"/>
    <w:rsid w:val="00A4103B"/>
    <w:rsid w:val="00A9500C"/>
    <w:rsid w:val="00AD09AA"/>
    <w:rsid w:val="00B86E1E"/>
    <w:rsid w:val="00BA0988"/>
    <w:rsid w:val="00BA4C2A"/>
    <w:rsid w:val="00BE55D8"/>
    <w:rsid w:val="00BE7DA4"/>
    <w:rsid w:val="00C32E2C"/>
    <w:rsid w:val="00C51D50"/>
    <w:rsid w:val="00C57814"/>
    <w:rsid w:val="00C57D9A"/>
    <w:rsid w:val="00CE674D"/>
    <w:rsid w:val="00D82031"/>
    <w:rsid w:val="00D8691D"/>
    <w:rsid w:val="00F27799"/>
    <w:rsid w:val="00F41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345B"/>
  <w15:docId w15:val="{FA06381B-2A76-428E-924D-5EBAC17D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13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7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2947</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Tichá</dc:creator>
  <cp:lastModifiedBy>Jan Besperat</cp:lastModifiedBy>
  <cp:revision>2</cp:revision>
  <cp:lastPrinted>2024-03-23T11:07:00Z</cp:lastPrinted>
  <dcterms:created xsi:type="dcterms:W3CDTF">2024-03-23T11:08:00Z</dcterms:created>
  <dcterms:modified xsi:type="dcterms:W3CDTF">2024-03-23T11:08:00Z</dcterms:modified>
</cp:coreProperties>
</file>