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B" w:rsidRDefault="003F263B" w:rsidP="00CF2105">
      <w:pPr>
        <w:spacing w:line="240" w:lineRule="auto"/>
        <w:ind w:firstLine="0"/>
        <w:jc w:val="center"/>
        <w:rPr>
          <w:sz w:val="20"/>
          <w:szCs w:val="20"/>
        </w:rPr>
      </w:pPr>
    </w:p>
    <w:tbl>
      <w:tblPr>
        <w:tblW w:w="8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361"/>
        <w:gridCol w:w="2158"/>
        <w:gridCol w:w="1883"/>
        <w:gridCol w:w="1447"/>
      </w:tblGrid>
      <w:tr w:rsidR="003F6EFD" w:rsidRPr="003F6EFD" w:rsidTr="003F6EFD">
        <w:trPr>
          <w:trHeight w:val="493"/>
        </w:trPr>
        <w:tc>
          <w:tcPr>
            <w:tcW w:w="835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CD71CD" w:rsidP="003F6EFD">
            <w:pPr>
              <w:spacing w:after="0" w:afterAutospacing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</w:pPr>
            <w:r>
              <w:rPr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5168" behindDoc="0" locked="0" layoutInCell="1" allowOverlap="1" wp14:anchorId="626DC036" wp14:editId="2773B727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292100</wp:posOffset>
                  </wp:positionV>
                  <wp:extent cx="2590800" cy="16992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167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877" b="89877" l="4968" r="96613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EFD" w:rsidRPr="003F6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  <w:t>PŘIHLÁŠKA NA VÁNOČNÍ VÝSTAVU NĚMECKÝCH OVČÁKŮ</w:t>
            </w:r>
          </w:p>
        </w:tc>
      </w:tr>
      <w:tr w:rsidR="003F6EFD" w:rsidRPr="003F6EFD" w:rsidTr="003F6EFD">
        <w:trPr>
          <w:trHeight w:val="2174"/>
        </w:trPr>
        <w:tc>
          <w:tcPr>
            <w:tcW w:w="83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</w:pPr>
            <w:proofErr w:type="spellStart"/>
            <w:r w:rsidRPr="003F6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  <w:t>Albertovec</w:t>
            </w:r>
            <w:proofErr w:type="spellEnd"/>
            <w:r w:rsidRPr="003F6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  <w:t xml:space="preserve"> </w:t>
            </w:r>
            <w:proofErr w:type="gramStart"/>
            <w:r w:rsidRPr="003F6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zh-CN"/>
              </w:rPr>
              <w:t>5.12.2015</w:t>
            </w:r>
            <w:proofErr w:type="gramEnd"/>
          </w:p>
        </w:tc>
      </w:tr>
      <w:tr w:rsidR="003F6EFD" w:rsidRPr="003F6EFD" w:rsidTr="003F6EFD">
        <w:trPr>
          <w:trHeight w:val="423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  <w:t>Pohlaví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  <w:t>Varianta srsti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</w:tr>
      <w:tr w:rsidR="003F6EFD" w:rsidRPr="003F6EFD" w:rsidTr="003F6EFD">
        <w:trPr>
          <w:trHeight w:val="423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pes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fena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krátkosrstá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dlouhosrstá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</w:tr>
      <w:tr w:rsidR="003F6EFD" w:rsidRPr="003F6EFD" w:rsidTr="003F6EFD">
        <w:trPr>
          <w:trHeight w:val="423"/>
        </w:trPr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zh-CN"/>
              </w:rPr>
              <w:t>Třída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</w:tr>
      <w:tr w:rsidR="003F6EFD" w:rsidRPr="003F6EFD" w:rsidTr="003F6EFD">
        <w:trPr>
          <w:trHeight w:val="423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dorost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mladých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dospívajících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pracovních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veteránů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Jméno psa/feny: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Chovná stanice:</w:t>
            </w:r>
          </w:p>
        </w:tc>
      </w:tr>
      <w:tr w:rsidR="003F6EFD" w:rsidRPr="003F6EFD" w:rsidTr="003F6EFD">
        <w:trPr>
          <w:trHeight w:val="423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Datum narození: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 xml:space="preserve">Číslo zápisu: </w:t>
            </w:r>
          </w:p>
        </w:tc>
      </w:tr>
      <w:tr w:rsidR="003F6EFD" w:rsidRPr="003F6EFD" w:rsidTr="003F6EFD">
        <w:trPr>
          <w:trHeight w:val="423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Tetovací číslo: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Zkoušky z výkonu:</w:t>
            </w:r>
          </w:p>
        </w:tc>
      </w:tr>
      <w:tr w:rsidR="003F6EFD" w:rsidRPr="003F6EFD" w:rsidTr="003F6EFD">
        <w:trPr>
          <w:trHeight w:val="423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Bonitace: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RTG DKK: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RTG DLK: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Otec: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Matka: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Chovatel: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Majitel: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</w:p>
        </w:tc>
      </w:tr>
      <w:tr w:rsidR="003F6EFD" w:rsidRPr="003F6EFD" w:rsidTr="003F6EFD">
        <w:trPr>
          <w:trHeight w:val="352"/>
        </w:trPr>
        <w:tc>
          <w:tcPr>
            <w:tcW w:w="28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3F6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(jméno, příjmení a adresa)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 </w:t>
            </w:r>
          </w:p>
        </w:tc>
      </w:tr>
      <w:tr w:rsidR="003F6EFD" w:rsidRPr="003F6EFD" w:rsidTr="003F6EFD">
        <w:trPr>
          <w:trHeight w:val="42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Držitel:</w:t>
            </w:r>
          </w:p>
        </w:tc>
      </w:tr>
      <w:tr w:rsidR="003F6EFD" w:rsidRPr="003F6EFD" w:rsidTr="003F6EFD">
        <w:trPr>
          <w:trHeight w:val="423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Telefon: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e-mail:</w:t>
            </w:r>
          </w:p>
        </w:tc>
      </w:tr>
      <w:tr w:rsidR="003F6EFD" w:rsidRPr="003F6EFD" w:rsidTr="003F6EFD">
        <w:trPr>
          <w:trHeight w:val="493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Datum: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EFD" w:rsidRPr="003F6EFD" w:rsidRDefault="003F6EFD" w:rsidP="003F6EFD">
            <w:pPr>
              <w:spacing w:after="0" w:afterAutospacing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</w:pPr>
            <w:r w:rsidRPr="003F6EFD">
              <w:rPr>
                <w:rFonts w:ascii="Calibri" w:eastAsia="Times New Roman" w:hAnsi="Calibri" w:cs="Times New Roman"/>
                <w:color w:val="000000"/>
                <w:sz w:val="22"/>
                <w:lang w:eastAsia="zh-CN"/>
              </w:rPr>
              <w:t>Podpis:</w:t>
            </w:r>
          </w:p>
        </w:tc>
      </w:tr>
    </w:tbl>
    <w:p w:rsidR="00CD71CD" w:rsidRDefault="003F6EFD" w:rsidP="003F6EFD">
      <w:pPr>
        <w:jc w:val="center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F6EFD" w:rsidRPr="003F6EFD" w:rsidRDefault="003F6EFD" w:rsidP="003F6EFD">
      <w:pPr>
        <w:jc w:val="center"/>
        <w:rPr>
          <w:rFonts w:ascii="Arial Narrow" w:hAnsi="Arial Narrow"/>
          <w:iCs/>
          <w:sz w:val="16"/>
          <w:szCs w:val="16"/>
        </w:rPr>
      </w:pPr>
      <w:bookmarkStart w:id="0" w:name="_GoBack"/>
      <w:bookmarkEnd w:id="0"/>
      <w:r w:rsidRPr="003F6EFD">
        <w:rPr>
          <w:rFonts w:ascii="Arial Narrow" w:hAnsi="Arial Narrow"/>
          <w:iCs/>
          <w:sz w:val="16"/>
          <w:szCs w:val="16"/>
        </w:rPr>
        <w:t>Za případné škody způsobené psem zodpovídá vystavovatel.</w:t>
      </w:r>
    </w:p>
    <w:p w:rsidR="003F6EFD" w:rsidRPr="003F6EFD" w:rsidRDefault="003F6EFD" w:rsidP="003F6EFD">
      <w:pPr>
        <w:rPr>
          <w:rFonts w:ascii="Arial Narrow" w:hAnsi="Arial Narrow"/>
          <w:bCs/>
          <w:sz w:val="16"/>
          <w:szCs w:val="16"/>
        </w:rPr>
      </w:pPr>
      <w:r w:rsidRPr="003F6EFD">
        <w:rPr>
          <w:rFonts w:ascii="Arial Narrow" w:hAnsi="Arial Narrow"/>
          <w:bCs/>
          <w:sz w:val="16"/>
          <w:szCs w:val="16"/>
        </w:rPr>
        <w:t>Majitel svým podpisem stvrzuje, že výše uvedené údaje odpovídají skutečnosti a že se podrobuje ustanovením propozic a souhlasí se zveřejněním jména a adresy v katalogu. Neúčast na akci z jakýchkoli příčin nemůže být důvodem k nároku na vrácení poplatků. V případě nekonání akce z důvodu vyšší moci, budou poplatky použity na uhrazení nákladů spojených s přípravou akce.</w:t>
      </w:r>
    </w:p>
    <w:p w:rsidR="003F6EFD" w:rsidRDefault="003F6EFD" w:rsidP="00CF2105">
      <w:pPr>
        <w:spacing w:line="240" w:lineRule="auto"/>
        <w:ind w:firstLine="0"/>
        <w:jc w:val="center"/>
        <w:rPr>
          <w:sz w:val="20"/>
          <w:szCs w:val="20"/>
        </w:rPr>
      </w:pPr>
    </w:p>
    <w:p w:rsidR="003F263B" w:rsidRDefault="003F263B" w:rsidP="00CF2105">
      <w:pPr>
        <w:spacing w:line="240" w:lineRule="auto"/>
        <w:ind w:firstLine="0"/>
        <w:jc w:val="center"/>
        <w:rPr>
          <w:sz w:val="20"/>
          <w:szCs w:val="20"/>
        </w:rPr>
      </w:pPr>
    </w:p>
    <w:p w:rsidR="005F365F" w:rsidRDefault="005F365F" w:rsidP="00CF2105">
      <w:pPr>
        <w:spacing w:line="240" w:lineRule="auto"/>
        <w:ind w:firstLine="0"/>
        <w:jc w:val="center"/>
        <w:rPr>
          <w:sz w:val="20"/>
          <w:szCs w:val="20"/>
        </w:rPr>
      </w:pPr>
    </w:p>
    <w:p w:rsidR="005F365F" w:rsidRPr="004858B9" w:rsidRDefault="005F365F" w:rsidP="00CF2105">
      <w:pPr>
        <w:spacing w:line="240" w:lineRule="auto"/>
        <w:ind w:firstLine="0"/>
        <w:jc w:val="center"/>
        <w:rPr>
          <w:sz w:val="20"/>
          <w:szCs w:val="20"/>
        </w:rPr>
      </w:pPr>
    </w:p>
    <w:sectPr w:rsidR="005F365F" w:rsidRPr="004858B9" w:rsidSect="003F6EFD">
      <w:pgSz w:w="11906" w:h="16838"/>
      <w:pgMar w:top="709" w:right="212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0772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9"/>
    <w:rsid w:val="0000084F"/>
    <w:rsid w:val="00043A2A"/>
    <w:rsid w:val="000A47D8"/>
    <w:rsid w:val="000E03B7"/>
    <w:rsid w:val="000E41AE"/>
    <w:rsid w:val="000F1F30"/>
    <w:rsid w:val="00107A20"/>
    <w:rsid w:val="00134C10"/>
    <w:rsid w:val="00154840"/>
    <w:rsid w:val="00164F7C"/>
    <w:rsid w:val="00165B3D"/>
    <w:rsid w:val="00187A1A"/>
    <w:rsid w:val="001E0A7C"/>
    <w:rsid w:val="002061A9"/>
    <w:rsid w:val="00253F6A"/>
    <w:rsid w:val="00256DCA"/>
    <w:rsid w:val="0028131C"/>
    <w:rsid w:val="002A12DC"/>
    <w:rsid w:val="002C1297"/>
    <w:rsid w:val="002C2B08"/>
    <w:rsid w:val="002C553A"/>
    <w:rsid w:val="0035699D"/>
    <w:rsid w:val="003624B2"/>
    <w:rsid w:val="003F263B"/>
    <w:rsid w:val="003F6EFD"/>
    <w:rsid w:val="004858B9"/>
    <w:rsid w:val="004901E8"/>
    <w:rsid w:val="004C6E42"/>
    <w:rsid w:val="004F670B"/>
    <w:rsid w:val="004F7CD7"/>
    <w:rsid w:val="00535843"/>
    <w:rsid w:val="0058184D"/>
    <w:rsid w:val="005918B1"/>
    <w:rsid w:val="005F365F"/>
    <w:rsid w:val="0060097F"/>
    <w:rsid w:val="006352B1"/>
    <w:rsid w:val="006517F7"/>
    <w:rsid w:val="006777D2"/>
    <w:rsid w:val="006A47CE"/>
    <w:rsid w:val="006E4D4C"/>
    <w:rsid w:val="0073411F"/>
    <w:rsid w:val="007A1145"/>
    <w:rsid w:val="007A4C10"/>
    <w:rsid w:val="007D223F"/>
    <w:rsid w:val="0082616A"/>
    <w:rsid w:val="00845C5B"/>
    <w:rsid w:val="008823A6"/>
    <w:rsid w:val="0088380E"/>
    <w:rsid w:val="008B486C"/>
    <w:rsid w:val="008F33E7"/>
    <w:rsid w:val="00905849"/>
    <w:rsid w:val="00954D5B"/>
    <w:rsid w:val="00975FAF"/>
    <w:rsid w:val="009E6720"/>
    <w:rsid w:val="009F6673"/>
    <w:rsid w:val="00A018B0"/>
    <w:rsid w:val="00A93179"/>
    <w:rsid w:val="00AC206F"/>
    <w:rsid w:val="00AC6D92"/>
    <w:rsid w:val="00AE3B7C"/>
    <w:rsid w:val="00B02C6B"/>
    <w:rsid w:val="00B26089"/>
    <w:rsid w:val="00B471AB"/>
    <w:rsid w:val="00B64CD9"/>
    <w:rsid w:val="00BB2427"/>
    <w:rsid w:val="00BD21BA"/>
    <w:rsid w:val="00BE6375"/>
    <w:rsid w:val="00C06A1E"/>
    <w:rsid w:val="00C33C3C"/>
    <w:rsid w:val="00C425D4"/>
    <w:rsid w:val="00CB43E9"/>
    <w:rsid w:val="00CD71CD"/>
    <w:rsid w:val="00CF2105"/>
    <w:rsid w:val="00D2490A"/>
    <w:rsid w:val="00D75CF2"/>
    <w:rsid w:val="00D8718A"/>
    <w:rsid w:val="00DB443E"/>
    <w:rsid w:val="00DC1D40"/>
    <w:rsid w:val="00E02C60"/>
    <w:rsid w:val="00E17944"/>
    <w:rsid w:val="00E24723"/>
    <w:rsid w:val="00E97739"/>
    <w:rsid w:val="00EE74A3"/>
    <w:rsid w:val="00F555B6"/>
    <w:rsid w:val="00FB0CE0"/>
    <w:rsid w:val="00FC46CB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A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E03B7"/>
    <w:pPr>
      <w:keepNext/>
      <w:spacing w:before="240" w:after="60" w:afterAutospacing="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E03B7"/>
    <w:pPr>
      <w:keepNext/>
      <w:keepLines/>
      <w:spacing w:before="200" w:after="0" w:afterAutospacing="0" w:line="240" w:lineRule="auto"/>
      <w:ind w:firstLine="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03B7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E03B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B2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A6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E03B7"/>
    <w:pPr>
      <w:keepNext/>
      <w:spacing w:before="240" w:after="60" w:afterAutospacing="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E03B7"/>
    <w:pPr>
      <w:keepNext/>
      <w:keepLines/>
      <w:spacing w:before="200" w:after="0" w:afterAutospacing="0" w:line="240" w:lineRule="auto"/>
      <w:ind w:firstLine="0"/>
      <w:jc w:val="left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247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E03B7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E03B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4723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B2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-  klasika AZ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HaskoningDHV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Polášková</dc:creator>
  <cp:lastModifiedBy>Dagmar Nevrelova</cp:lastModifiedBy>
  <cp:revision>2</cp:revision>
  <cp:lastPrinted>2015-10-26T09:15:00Z</cp:lastPrinted>
  <dcterms:created xsi:type="dcterms:W3CDTF">2015-10-26T09:17:00Z</dcterms:created>
  <dcterms:modified xsi:type="dcterms:W3CDTF">2015-10-26T09:17:00Z</dcterms:modified>
</cp:coreProperties>
</file>