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7" w:hanging="10"/>
        <w:jc w:val="center"/>
        <w:rPr/>
      </w:pPr>
      <w:r>
        <w:rPr>
          <w:rFonts w:eastAsia="Times New Roman" w:cs="Times New Roman" w:ascii="Times New Roman" w:hAnsi="Times New Roman"/>
          <w:b/>
          <w:sz w:val="40"/>
        </w:rPr>
        <w:t>Propozice</w:t>
      </w:r>
    </w:p>
    <w:p>
      <w:pPr>
        <w:pStyle w:val="Normal"/>
        <w:spacing w:before="0" w:after="223"/>
        <w:ind w:left="27" w:right="4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40"/>
          <w:lang w:bidi="cs-CZ"/>
        </w:rPr>
      </w:pPr>
      <w:r>
        <w:rPr>
          <w:rFonts w:eastAsia="Times New Roman" w:cs="Times New Roman" w:ascii="Times New Roman" w:hAnsi="Times New Roman"/>
          <w:b/>
          <w:sz w:val="40"/>
        </w:rPr>
        <w:t xml:space="preserve">Krajská výstava NO – </w:t>
      </w:r>
      <w:r>
        <w:rPr>
          <w:rFonts w:eastAsia="Times New Roman" w:cs="Times New Roman" w:ascii="Times New Roman" w:hAnsi="Times New Roman"/>
          <w:b/>
          <w:color w:val="000000"/>
          <w:sz w:val="40"/>
          <w:lang w:bidi="cs-CZ"/>
        </w:rPr>
        <w:t>Jindřichův Hradec</w:t>
      </w:r>
    </w:p>
    <w:p>
      <w:pPr>
        <w:pStyle w:val="Normal"/>
        <w:spacing w:lineRule="auto" w:line="235" w:before="0" w:after="552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Základní kynologická organizace č. 121 Jindřichův Hradec s finanční účastí města Jindřichův Hradec pořádá 11. 10. 2020 </w:t>
      </w:r>
      <w:r>
        <w:rPr>
          <w:rFonts w:eastAsia="Times New Roman" w:cs="Times New Roman" w:ascii="Times New Roman" w:hAnsi="Times New Roman"/>
          <w:b/>
          <w:color w:val="000000"/>
          <w:sz w:val="24"/>
          <w:lang w:bidi="cs-CZ"/>
        </w:rPr>
        <w:t>Krajskou</w:t>
      </w:r>
      <w:r>
        <w:rPr>
          <w:rFonts w:eastAsia="Times New Roman" w:cs="Times New Roman" w:ascii="Times New Roman" w:hAnsi="Times New Roman"/>
          <w:b/>
          <w:sz w:val="24"/>
        </w:rPr>
        <w:t xml:space="preserve"> výstavu  německých ovčáků.</w:t>
      </w:r>
    </w:p>
    <w:p>
      <w:pPr>
        <w:pStyle w:val="Normal"/>
        <w:spacing w:lineRule="auto" w:line="235" w:before="0" w:after="552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26440" cy="800735"/>
            <wp:effectExtent l="0" t="0" r="0" b="0"/>
            <wp:wrapSquare wrapText="bothSides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52"/>
        <w:ind w:hanging="0"/>
        <w:rPr/>
      </w:pPr>
      <w:r>
        <w:rPr>
          <w:rFonts w:eastAsia="Times New Roman" w:cs="Times New Roman" w:ascii="Times New Roman" w:hAnsi="Times New Roman"/>
          <w:b/>
          <w:sz w:val="24"/>
        </w:rPr>
        <w:t>Výstavní výbor:</w:t>
      </w:r>
    </w:p>
    <w:p>
      <w:pPr>
        <w:pStyle w:val="Normal"/>
        <w:spacing w:lineRule="auto" w:line="247" w:before="0" w:after="10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Ředitel výstavy: </w:t>
      </w:r>
      <w:r>
        <w:rPr>
          <w:rFonts w:eastAsia="Times New Roman" w:cs="Times New Roman" w:ascii="Times New Roman" w:hAnsi="Times New Roman"/>
          <w:color w:val="000000"/>
          <w:sz w:val="24"/>
          <w:lang w:bidi="cs-CZ"/>
        </w:rPr>
        <w:t>Ing Lenka Novotn</w:t>
      </w:r>
      <w:r>
        <w:rPr>
          <w:rFonts w:eastAsia="Times New Roman" w:cs="Times New Roman" w:ascii="Times New Roman" w:hAnsi="Times New Roman"/>
          <w:color w:val="000000"/>
          <w:sz w:val="24"/>
          <w:lang w:bidi="cs-CZ"/>
        </w:rPr>
        <w:t>á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Delegovaný rozhodčí: Ing. Karel Strouhal</w:t>
      </w:r>
    </w:p>
    <w:p>
      <w:pPr>
        <w:pStyle w:val="Normal"/>
        <w:spacing w:before="0" w:after="252"/>
        <w:ind w:left="-5" w:hanging="10"/>
        <w:rPr/>
      </w:pPr>
      <w:r>
        <w:rPr>
          <w:rFonts w:eastAsia="Times New Roman" w:cs="Times New Roman" w:ascii="Times New Roman" w:hAnsi="Times New Roman"/>
          <w:b/>
          <w:sz w:val="24"/>
        </w:rPr>
        <w:t>Program výstavy:</w:t>
      </w:r>
    </w:p>
    <w:p>
      <w:pPr>
        <w:pStyle w:val="Normal"/>
        <w:spacing w:lineRule="auto" w:line="247" w:before="0" w:after="10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7:00 – 8:30   přejímka psů</w:t>
      </w:r>
    </w:p>
    <w:p>
      <w:pPr>
        <w:pStyle w:val="Normal"/>
        <w:tabs>
          <w:tab w:val="clear" w:pos="708"/>
          <w:tab w:val="center" w:pos="1810" w:leader="none"/>
        </w:tabs>
        <w:spacing w:lineRule="auto" w:line="247" w:before="0" w:after="10"/>
        <w:ind w:left="-15" w:hanging="0"/>
        <w:rPr/>
      </w:pPr>
      <w:r>
        <w:rPr>
          <w:rFonts w:eastAsia="Times New Roman" w:cs="Times New Roman" w:ascii="Times New Roman" w:hAnsi="Times New Roman"/>
          <w:sz w:val="24"/>
        </w:rPr>
        <w:t xml:space="preserve">9:00 </w:t>
        <w:tab/>
        <w:t xml:space="preserve">          zahájení výstavy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9:30 – 16:00  posuzování ve všech třídách a vyhlašování výsledků</w:t>
      </w:r>
    </w:p>
    <w:p>
      <w:pPr>
        <w:pStyle w:val="Normal"/>
        <w:spacing w:lineRule="auto" w:line="475"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Je třeba počítat s možným časovým výkyvem oproti původnímu plánu. Děkujme za pochopení. </w:t>
      </w:r>
      <w:r>
        <w:rPr>
          <w:rFonts w:eastAsia="Times New Roman" w:cs="Times New Roman" w:ascii="Times New Roman" w:hAnsi="Times New Roman"/>
          <w:b/>
          <w:sz w:val="24"/>
        </w:rPr>
        <w:t xml:space="preserve">Výstavní třídy: </w:t>
      </w:r>
      <w:r>
        <w:rPr>
          <w:rFonts w:eastAsia="Times New Roman" w:cs="Times New Roman" w:ascii="Times New Roman" w:hAnsi="Times New Roman"/>
          <w:sz w:val="24"/>
        </w:rPr>
        <w:t>(Pes smí být přihlášen pouze do jedné třídy.)</w:t>
      </w:r>
    </w:p>
    <w:p>
      <w:pPr>
        <w:pStyle w:val="Normal"/>
        <w:spacing w:lineRule="auto" w:line="247" w:before="0" w:after="0"/>
        <w:ind w:left="-5" w:right="416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od 6 do 12 měsíců - třída dorostu </w:t>
        <w:br/>
        <w:t>od 12-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2"/>
          <w:lang w:val="cs-CZ" w:eastAsia="cs-CZ" w:bidi="cs-CZ"/>
        </w:rPr>
        <w:t xml:space="preserve">do 18 </w:t>
      </w:r>
      <w:r>
        <w:rPr>
          <w:rFonts w:eastAsia="Times New Roman" w:cs="Times New Roman" w:ascii="Times New Roman" w:hAnsi="Times New Roman"/>
          <w:sz w:val="24"/>
        </w:rPr>
        <w:t>měsíců – třída mladých</w:t>
        <w:br/>
        <w:t xml:space="preserve">od 18 do 24 měsíců, s podmínkou RTG DKK a DLK zapsaného v PP – třída dospívajících </w:t>
      </w:r>
    </w:p>
    <w:p>
      <w:pPr>
        <w:pStyle w:val="Normal"/>
        <w:spacing w:lineRule="auto" w:line="247" w:before="0" w:after="0"/>
        <w:ind w:left="-5" w:right="416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od 24 měsíců, s podmínkou splnění zkoušky z výkonu a RTG DKK a DLK zapsaného v PP  – třída pracovní, </w:t>
      </w:r>
    </w:p>
    <w:p>
      <w:pPr>
        <w:pStyle w:val="Normal"/>
        <w:spacing w:lineRule="auto" w:line="247" w:before="0" w:after="538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od 8 let – třída veteránů</w:t>
      </w:r>
    </w:p>
    <w:p>
      <w:pPr>
        <w:pStyle w:val="Normal"/>
        <w:spacing w:before="0" w:after="252"/>
        <w:ind w:left="-5" w:hanging="10"/>
        <w:rPr/>
      </w:pPr>
      <w:r>
        <w:rPr>
          <w:rFonts w:eastAsia="Times New Roman" w:cs="Times New Roman" w:ascii="Times New Roman" w:hAnsi="Times New Roman"/>
          <w:b/>
          <w:sz w:val="24"/>
        </w:rPr>
        <w:t>Přihláška: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K přihlášce psa na výstavu prosím přiložit kopie</w:t>
      </w:r>
    </w:p>
    <w:p>
      <w:pPr>
        <w:pStyle w:val="Normal"/>
        <w:numPr>
          <w:ilvl w:val="0"/>
          <w:numId w:val="3"/>
        </w:numPr>
        <w:spacing w:lineRule="auto" w:line="247" w:before="0" w:after="10"/>
        <w:ind w:left="140" w:right="2026" w:hanging="140"/>
        <w:rPr/>
      </w:pPr>
      <w:r>
        <w:rPr>
          <w:rFonts w:eastAsia="Times New Roman" w:cs="Times New Roman" w:ascii="Times New Roman" w:hAnsi="Times New Roman"/>
          <w:sz w:val="24"/>
        </w:rPr>
        <w:t>průkaz původu psa/feny (obě strany)</w:t>
      </w:r>
    </w:p>
    <w:p>
      <w:pPr>
        <w:pStyle w:val="Normal"/>
        <w:numPr>
          <w:ilvl w:val="0"/>
          <w:numId w:val="3"/>
        </w:numPr>
        <w:spacing w:lineRule="auto" w:line="247" w:before="0" w:after="264"/>
        <w:ind w:left="140" w:right="2026" w:hanging="140"/>
        <w:rPr/>
      </w:pPr>
      <w:r>
        <w:rPr>
          <w:rFonts w:eastAsia="Times New Roman" w:cs="Times New Roman" w:ascii="Times New Roman" w:hAnsi="Times New Roman"/>
          <w:sz w:val="24"/>
        </w:rPr>
        <w:t>potvrzení o vykonané zkoušce (platí pro třídu pracovní) - doklad o zaplacení výstavního poplatku</w:t>
      </w:r>
    </w:p>
    <w:p>
      <w:pPr>
        <w:pStyle w:val="Normal"/>
        <w:spacing w:lineRule="auto" w:line="247" w:before="0" w:after="265"/>
        <w:ind w:left="-5" w:right="3577" w:hanging="10"/>
        <w:rPr/>
      </w:pPr>
      <w:r>
        <w:rPr>
          <w:b/>
          <w:sz w:val="24"/>
        </w:rPr>
        <w:t xml:space="preserve">Uzávěrka přihlášek do </w:t>
      </w:r>
      <w:r>
        <w:rPr>
          <w:rFonts w:eastAsia="Calibri" w:cs="Calibri"/>
          <w:b/>
          <w:color w:val="000000"/>
          <w:sz w:val="24"/>
          <w:lang w:bidi="cs-CZ"/>
        </w:rPr>
        <w:t>4. 10</w:t>
      </w:r>
      <w:r>
        <w:rPr>
          <w:b/>
          <w:sz w:val="24"/>
        </w:rPr>
        <w:t>. 2020</w:t>
      </w:r>
    </w:p>
    <w:p>
      <w:pPr>
        <w:pStyle w:val="Normal"/>
        <w:spacing w:lineRule="auto" w:line="463" w:before="0" w:after="265"/>
        <w:ind w:left="-5" w:right="4755" w:hanging="10"/>
        <w:rPr/>
      </w:pPr>
      <w:r>
        <w:rPr>
          <w:b/>
          <w:sz w:val="24"/>
        </w:rPr>
        <w:t xml:space="preserve">Výstavní poplatek: </w:t>
      </w:r>
      <w:r>
        <w:rPr>
          <w:b w:val="false"/>
          <w:bCs w:val="false"/>
          <w:sz w:val="24"/>
        </w:rPr>
        <w:t>400</w:t>
      </w:r>
      <w:r>
        <w:rPr>
          <w:sz w:val="24"/>
        </w:rPr>
        <w:t xml:space="preserve"> Kč</w:t>
      </w:r>
    </w:p>
    <w:p>
      <w:pPr>
        <w:pStyle w:val="Normal"/>
        <w:spacing w:lineRule="auto" w:line="463" w:before="0" w:after="265"/>
        <w:ind w:left="-5" w:right="4755" w:hanging="10"/>
        <w:jc w:val="center"/>
        <w:rPr>
          <w:sz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9435" cy="137795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>
          <w:rStyle w:val="Standardnpsmoodstavce"/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Normlnweb"/>
        <w:spacing w:before="0" w:after="0"/>
        <w:ind w:left="0" w:right="-938" w:hanging="0"/>
        <w:rPr/>
      </w:pPr>
      <w:r>
        <w:rPr>
          <w:rStyle w:val="Standardnpsmoodstavce"/>
          <w:rFonts w:cs="Arial Narrow" w:ascii="Arial Narrow" w:hAnsi="Arial Narrow"/>
          <w:b/>
        </w:rPr>
        <w:t>PLATBA: </w:t>
      </w:r>
    </w:p>
    <w:p>
      <w:pPr>
        <w:pStyle w:val="Normlnweb"/>
        <w:tabs>
          <w:tab w:val="clear" w:pos="708"/>
        </w:tabs>
        <w:spacing w:before="0" w:after="0"/>
        <w:ind w:left="567" w:right="-511" w:hanging="0"/>
        <w:rPr/>
      </w:pP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Výstavní poplatky můžete uhradit pošt. poukázkou nebo bank. převodem na účet </w:t>
      </w:r>
      <w:r>
        <w:rPr>
          <w:rStyle w:val="Standardnpsmoodstavce"/>
          <w:rFonts w:cs="Arial Narrow" w:ascii="Arial Narrow" w:hAnsi="Arial Narrow"/>
          <w:sz w:val="22"/>
          <w:szCs w:val="22"/>
          <w:u w:val="single"/>
        </w:rPr>
        <w:t>Česká spořitelna  a. s.</w:t>
      </w: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  </w:t>
        <w:br/>
      </w:r>
      <w:r>
        <w:rPr>
          <w:rStyle w:val="Standardnpsmoodstavce"/>
          <w:rFonts w:cs="Arial Narrow" w:ascii="Arial Narrow" w:hAnsi="Arial Narrow"/>
          <w:b/>
          <w:sz w:val="22"/>
          <w:szCs w:val="22"/>
        </w:rPr>
        <w:t>číslo účtu: 600801389</w:t>
      </w:r>
      <w:r>
        <w:rPr>
          <w:rStyle w:val="Standardnpsmoodstavce"/>
          <w:rFonts w:cs="Arial" w:ascii="Arial Narrow" w:hAnsi="Arial Narrow"/>
          <w:b/>
          <w:sz w:val="22"/>
          <w:szCs w:val="22"/>
        </w:rPr>
        <w:t>/</w:t>
      </w:r>
      <w:r>
        <w:rPr>
          <w:rStyle w:val="Standardnpsmoodstavce"/>
          <w:rFonts w:cs="Arial Narrow" w:ascii="Arial Narrow" w:hAnsi="Arial Narrow"/>
          <w:b/>
          <w:sz w:val="22"/>
          <w:szCs w:val="22"/>
        </w:rPr>
        <w:t>0800</w:t>
      </w: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 variabilní symbol</w:t>
      </w:r>
      <w:r>
        <w:rPr>
          <w:rStyle w:val="Standardnpsmoodstavce"/>
          <w:rFonts w:cs="Arial Narrow" w:ascii="Arial Narrow" w:hAnsi="Arial Narrow"/>
          <w:b/>
          <w:sz w:val="22"/>
          <w:szCs w:val="22"/>
        </w:rPr>
        <w:t>: tel. číslo</w:t>
      </w: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 vystavovatele</w:t>
      </w:r>
    </w:p>
    <w:p>
      <w:pPr>
        <w:pStyle w:val="Normlnweb"/>
        <w:spacing w:before="0" w:after="0"/>
        <w:ind w:left="0" w:right="-938" w:firstLine="567"/>
        <w:rPr/>
      </w:pP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Do pozn. pro příjemce platby uveďte </w:t>
      </w:r>
      <w:r>
        <w:rPr>
          <w:rStyle w:val="Standardnpsmoodstavce"/>
          <w:rFonts w:cs="Arial Narrow" w:ascii="Arial Narrow" w:hAnsi="Arial Narrow"/>
          <w:b/>
          <w:sz w:val="22"/>
          <w:szCs w:val="22"/>
        </w:rPr>
        <w:t>příjmení a jméno majitele</w:t>
      </w: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 přihlašovaného psa.</w:t>
      </w:r>
    </w:p>
    <w:p>
      <w:pPr>
        <w:pStyle w:val="Normlnweb"/>
        <w:spacing w:before="0" w:after="0"/>
        <w:ind w:left="0" w:right="-938" w:firstLine="567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Kopii dokladu o zaplacení (nestačí kopie příkazu k úhradě) nalepte na zadní stranu přihlášky.</w:t>
      </w:r>
    </w:p>
    <w:p>
      <w:pPr>
        <w:pStyle w:val="Zkladntext3"/>
        <w:tabs>
          <w:tab w:val="clear" w:pos="2552"/>
          <w:tab w:val="clear" w:pos="2694"/>
          <w:tab w:val="left" w:pos="1985" w:leader="none"/>
          <w:tab w:val="left" w:pos="2127" w:leader="none"/>
        </w:tabs>
        <w:ind w:left="567" w:right="0" w:hanging="0"/>
        <w:rPr/>
      </w:pPr>
      <w:r>
        <w:rPr>
          <w:rStyle w:val="Standardnpsmoodstavce"/>
          <w:rFonts w:cs="Arial Narrow" w:ascii="Arial Narrow" w:hAnsi="Arial Narrow"/>
          <w:sz w:val="22"/>
          <w:szCs w:val="22"/>
          <w:u w:val="single"/>
        </w:rPr>
        <w:t>Poštou:</w:t>
      </w:r>
      <w:r>
        <w:rPr>
          <w:rStyle w:val="Standardnpsmoodstavce"/>
          <w:rFonts w:cs="Arial Narrow" w:ascii="Arial Narrow" w:hAnsi="Arial Narrow"/>
          <w:sz w:val="22"/>
          <w:szCs w:val="22"/>
        </w:rPr>
        <w:t xml:space="preserve"> Přihlášky zasílejte doporučeně na adresu:</w:t>
      </w:r>
    </w:p>
    <w:p>
      <w:pPr>
        <w:pStyle w:val="Normal"/>
        <w:tabs>
          <w:tab w:val="clear" w:pos="708"/>
          <w:tab w:val="left" w:pos="2552" w:leader="none"/>
          <w:tab w:val="left" w:pos="2694" w:leader="none"/>
        </w:tabs>
        <w:ind w:left="567" w:right="0" w:hanging="0"/>
        <w:rPr/>
      </w:pPr>
      <w:r>
        <w:rPr>
          <w:rStyle w:val="Standardnpsmoodstavce"/>
          <w:rFonts w:cs="Arial Narrow" w:ascii="Arial Narrow" w:hAnsi="Arial Narrow"/>
          <w:b/>
          <w:sz w:val="22"/>
          <w:szCs w:val="22"/>
        </w:rPr>
        <w:t>Lenka Novotná,</w:t>
      </w:r>
    </w:p>
    <w:p>
      <w:pPr>
        <w:pStyle w:val="Nadpis7"/>
        <w:numPr>
          <w:ilvl w:val="6"/>
          <w:numId w:val="2"/>
        </w:numPr>
        <w:tabs>
          <w:tab w:val="clear" w:pos="2977"/>
          <w:tab w:val="left" w:pos="2694" w:leader="none"/>
        </w:tabs>
        <w:ind w:left="567" w:right="0" w:hanging="0"/>
        <w:rPr/>
      </w:pPr>
      <w:r>
        <w:rPr>
          <w:rStyle w:val="Standardnpsmoodstavce"/>
          <w:rFonts w:cs="Arial Narrow" w:ascii="Arial Narrow" w:hAnsi="Arial Narrow"/>
          <w:b/>
          <w:sz w:val="22"/>
          <w:szCs w:val="22"/>
        </w:rPr>
        <w:t xml:space="preserve">Družstevní 229/II., 37701 Jindřichův Hradec </w:t>
        <w:br/>
        <w:t xml:space="preserve">Tel: 777 075 503 (raději večer i po 20.00), </w:t>
        <w:br/>
        <w:t xml:space="preserve">E-mail: </w:t>
      </w:r>
      <w:r>
        <w:rPr>
          <w:rStyle w:val="Silnzdraznn"/>
          <w:rFonts w:cs="Arial" w:ascii="Arial" w:hAnsi="Arial"/>
          <w:color w:val="000000"/>
          <w:sz w:val="16"/>
          <w:szCs w:val="16"/>
          <w:highlight w:val="white"/>
        </w:rPr>
        <w:t>jh-vystava@seznam.cz</w:t>
      </w:r>
      <w:r>
        <w:rPr>
          <w:rStyle w:val="Standardnpsmoodstavce"/>
          <w:rFonts w:cs="Arial Narrow" w:ascii="Arial Narrow" w:hAnsi="Arial Narrow"/>
          <w:b/>
          <w:sz w:val="24"/>
          <w:szCs w:val="22"/>
        </w:rPr>
        <w:t xml:space="preserve">  </w:t>
      </w:r>
    </w:p>
    <w:p>
      <w:pPr>
        <w:pStyle w:val="Normal"/>
        <w:spacing w:before="0" w:after="254"/>
        <w:rPr/>
      </w:pPr>
      <w:r>
        <w:rPr>
          <w:b/>
          <w:sz w:val="24"/>
          <w:u w:val="single" w:color="000000"/>
        </w:rPr>
        <w:t>Upozornění vystavovatelům:</w:t>
      </w:r>
    </w:p>
    <w:p>
      <w:pPr>
        <w:pStyle w:val="Normal"/>
        <w:spacing w:lineRule="auto" w:line="247" w:before="0" w:after="265"/>
        <w:ind w:left="-5" w:hanging="10"/>
        <w:rPr/>
      </w:pPr>
      <w:r>
        <w:rPr>
          <w:sz w:val="24"/>
        </w:rPr>
        <w:t>Posuzujeme podle výstavního řádu FCI, ČMKU a ČKS.</w:t>
        <w:br/>
        <w:t>Pořadatel neodpovídá za škody způsobené psem nebo vystavovatelem, ani za úhyn či ztrátu psa.</w:t>
        <w:br/>
        <w:t>Volné pobíhání psů není dovoleno. Každý pes musí mít obojek, vodítko, případně náhubek.</w:t>
        <w:br/>
        <w:t>Z účasti na výstavě jsou vyloučeni psi v majetku osob, kterým bylo odňato právo vystavovat, dále se vylučují háravé feny a feny ve vyšším stupni březosti, kojící feny a jedinci s operativním, nebo jiným veterinárním zákrokem ovlivňujícím exteriér.</w:t>
        <w:br/>
        <w:t>Vystavovatel je povinen se podřídit pokynům pořadatelů a ustanovením propozic (zejména ve smyslu vyhlášek č. 191/2002Sb. č. 192/2004 Sb. a č. 207/Sb.</w:t>
      </w:r>
    </w:p>
    <w:p>
      <w:pPr>
        <w:pStyle w:val="Normal"/>
        <w:spacing w:lineRule="auto" w:line="247" w:before="0" w:after="265"/>
        <w:ind w:left="-5" w:right="3577" w:hanging="10"/>
        <w:rPr/>
      </w:pPr>
      <w:r>
        <w:rPr>
          <w:b/>
          <w:sz w:val="24"/>
        </w:rPr>
        <w:t>POZOR: důležité upozornění vystavovatelům:</w:t>
      </w:r>
    </w:p>
    <w:p>
      <w:pPr>
        <w:pStyle w:val="Normal"/>
        <w:spacing w:lineRule="auto" w:line="247" w:before="0" w:after="265"/>
        <w:ind w:left="-5" w:hanging="10"/>
        <w:rPr/>
      </w:pPr>
      <w:r>
        <w:rPr>
          <w:sz w:val="24"/>
        </w:rPr>
        <w:t>Ihned po příchodu na výstavu si překontrolujte správnost zařazení vašeho psa do třídy podle věku a pohlaví. Není-li v katalogu správně zařazen, vyžádejte si ve výstavní kanceláři, nebo u ředitele výstavy jeho přeřazení do správné třídy.</w:t>
        <w:br/>
        <w:t>Přeřazování psa na výstavě z třídy do třídy, jako nový požadavek vystavovatele, není možné.</w:t>
      </w:r>
    </w:p>
    <w:p>
      <w:pPr>
        <w:pStyle w:val="Normal"/>
        <w:spacing w:lineRule="auto" w:line="247" w:before="0" w:after="265"/>
        <w:ind w:left="-5" w:right="3577" w:hanging="10"/>
        <w:rPr/>
      </w:pPr>
      <w:r>
        <w:rPr>
          <w:b/>
          <w:sz w:val="24"/>
        </w:rPr>
        <w:t>Protesty:</w:t>
      </w:r>
    </w:p>
    <w:p>
      <w:pPr>
        <w:pStyle w:val="Normal"/>
        <w:spacing w:lineRule="auto" w:line="247" w:before="0" w:after="265"/>
        <w:ind w:left="-5" w:hanging="10"/>
        <w:rPr/>
      </w:pPr>
      <w:r>
        <w:rPr>
          <w:sz w:val="24"/>
        </w:rPr>
        <w:t>Protest lze podat pouze z formálních důvodů a to písemně během výstavy, do skončení posuzování v kruzích, ve výstavní kanceláři. Podmínkou je složení zálohy ve výši 500 Kč. Nebude-li protest uznán komisí za odůvodněný, propadá složená záloha ve prospěch pořadatele.</w:t>
      </w:r>
    </w:p>
    <w:p>
      <w:pPr>
        <w:pStyle w:val="Prosttext"/>
        <w:rPr/>
      </w:pPr>
      <w:r>
        <w:rPr>
          <w:rStyle w:val="Standardnpsmoodstavce"/>
          <w:rFonts w:cs="Arial Narrow" w:ascii="Arial Narrow" w:hAnsi="Arial Narrow"/>
          <w:b/>
          <w:sz w:val="22"/>
          <w:szCs w:val="22"/>
          <w:u w:val="single"/>
        </w:rPr>
        <w:t>Popis cesty na cvičiště:</w:t>
      </w:r>
    </w:p>
    <w:p>
      <w:pPr>
        <w:pStyle w:val="Prosttext"/>
        <w:rPr/>
      </w:pPr>
      <w:r>
        <w:rPr>
          <w:rStyle w:val="Standardnpsmoodstavce"/>
          <w:rFonts w:cs="Arial Narrow" w:ascii="Arial Narrow" w:hAnsi="Arial Narrow"/>
          <w:sz w:val="22"/>
          <w:szCs w:val="22"/>
        </w:rPr>
        <w:t>Kynologické cvičiště se nachází v místní části J. Hradce – v Radouňce na Kopečku..</w:t>
      </w:r>
    </w:p>
    <w:p>
      <w:pPr>
        <w:pStyle w:val="Prosttext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Doporučený příjezd:</w:t>
      </w:r>
    </w:p>
    <w:p>
      <w:pPr>
        <w:pStyle w:val="Prosttex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Ve směru od Prahy (ne po dálnici) na první světelné křižovatce se dejte doleva a po přejetí kolejí je odbočka na Radouňku.</w:t>
      </w:r>
    </w:p>
    <w:p>
      <w:pPr>
        <w:pStyle w:val="Prosttex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Ve směru od Pelhřimova a Českých Budějovic se držte na Prahu a za autobusovým nádražím se na světelné křižovatce u restaurace U Kůrků dáte doprava na Deštnou a Červenou Lhotu.</w:t>
      </w:r>
    </w:p>
    <w:p>
      <w:pPr>
        <w:pStyle w:val="Prosttext"/>
        <w:rPr/>
      </w:pPr>
      <w:r>
        <w:rPr>
          <w:rFonts w:cs="Arial Narrow" w:ascii="Arial Narrow" w:hAnsi="Arial Narrow"/>
          <w:sz w:val="22"/>
          <w:szCs w:val="22"/>
        </w:rPr>
        <w:t>Ideální je do navigace zadat ulici Ke Mlýnu, která vás na cvičiště zavede.</w:t>
      </w:r>
      <w:r>
        <w:rPr>
          <w:rStyle w:val="Silnzdraznn"/>
          <w:rFonts w:eastAsia="Arial Narrow" w:cs="Arial Narrow" w:ascii="Arial Narrow" w:hAnsi="Arial Narrow"/>
          <w:b w:val="false"/>
          <w:bCs w:val="false"/>
          <w:i/>
          <w:iCs/>
          <w:color w:val="000000"/>
          <w:sz w:val="22"/>
          <w:szCs w:val="22"/>
          <w:highlight w:val="white"/>
        </w:rPr>
        <w:t xml:space="preserve"> </w:t>
      </w:r>
    </w:p>
    <w:p>
      <w:pPr>
        <w:pStyle w:val="Prosttext"/>
        <w:spacing w:lineRule="auto" w:line="247" w:before="0" w:after="265"/>
        <w:ind w:left="-5" w:hanging="10"/>
        <w:rPr/>
      </w:pPr>
      <w:r>
        <w:rPr>
          <w:rStyle w:val="Silnzdraznn"/>
          <w:rFonts w:eastAsia="Arial Narrow" w:cs="Arial Narrow" w:ascii="Helvetica;Arial;sans-serif" w:hAnsi="Helvetica;Arial;sans-serif"/>
          <w:b/>
          <w:bCs/>
          <w:i w:val="false"/>
          <w:iCs/>
          <w:caps w:val="false"/>
          <w:smallCaps w:val="false"/>
          <w:color w:val="444950"/>
          <w:spacing w:val="0"/>
          <w:sz w:val="22"/>
          <w:szCs w:val="22"/>
          <w:highlight w:val="white"/>
          <w:lang w:bidi="cs-CZ"/>
        </w:rPr>
        <w:t>U</w:t>
      </w:r>
      <w:r>
        <w:rPr>
          <w:rStyle w:val="Silnzdraznn"/>
          <w:rFonts w:eastAsia="Arial Narrow" w:cs="Arial Narrow" w:ascii="Helvetica;Arial;sans-serif" w:hAnsi="Helvetica;Arial;sans-serif"/>
          <w:b/>
          <w:bCs/>
          <w:i w:val="false"/>
          <w:iCs/>
          <w:caps w:val="false"/>
          <w:smallCaps w:val="false"/>
          <w:color w:val="444950"/>
          <w:spacing w:val="0"/>
          <w:sz w:val="22"/>
          <w:szCs w:val="22"/>
          <w:highlight w:val="white"/>
        </w:rPr>
        <w:t>pozornění:</w:t>
      </w:r>
      <w:r>
        <w:rPr>
          <w:rStyle w:val="Silnzdraznn"/>
          <w:rFonts w:eastAsia="Arial Narrow" w:cs="Arial Narrow" w:ascii="Helvetica;Arial;sans-serif" w:hAnsi="Helvetica;Arial;sans-serif"/>
          <w:b w:val="false"/>
          <w:bCs w:val="false"/>
          <w:i w:val="false"/>
          <w:iCs/>
          <w:caps w:val="false"/>
          <w:smallCaps w:val="false"/>
          <w:color w:val="444950"/>
          <w:spacing w:val="0"/>
          <w:sz w:val="22"/>
          <w:szCs w:val="22"/>
          <w:highlight w:val="white"/>
        </w:rPr>
        <w:t xml:space="preserve"> Po celou dobu trvání akce i tréninku bude nutné dodržovat aktuální nařízení vlády ohledně situace spojené s COVID_19, to znamená roušky, dezinfekce… </w:t>
      </w:r>
      <w:r>
        <w:br w:type="page"/>
      </w:r>
    </w:p>
    <w:p>
      <w:pPr>
        <w:pStyle w:val="Normal"/>
        <w:spacing w:before="0" w:after="416"/>
        <w:rPr/>
      </w:pPr>
      <w:r>
        <w:rPr>
          <w:rFonts w:eastAsia="Times New Roman" w:cs="Times New Roman" w:ascii="Times New Roman" w:hAnsi="Times New Roman"/>
          <w:b/>
          <w:sz w:val="28"/>
        </w:rPr>
        <w:t xml:space="preserve">Přihláška na OBLASTNÍ  VÝSTAVU NO </w:t>
      </w:r>
      <w:r>
        <w:rPr>
          <w:rFonts w:eastAsia="Times New Roman" w:cs="Times New Roman" w:ascii="Times New Roman" w:hAnsi="Times New Roman"/>
          <w:b/>
          <w:color w:val="000000"/>
          <w:sz w:val="28"/>
          <w:lang w:bidi="cs-CZ"/>
        </w:rPr>
        <w:t>Jindřichův Hradec dne 11. 10. 2020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Jméno psa/feny……………......................……… 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Chov. stanice……………………………………..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Datum nar. ……..….…………………………….. č. zápisu …..………....…………………………..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Tet. číslo/čip…………...………………………….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RTG……………………………………………...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Zkoušky………………………………………………………………………………………………..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 xml:space="preserve">Otec psa/feny…………………………………….. 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Matka psa/feny…………………………………..</w:t>
      </w:r>
    </w:p>
    <w:p>
      <w:pPr>
        <w:pStyle w:val="Normal"/>
        <w:spacing w:lineRule="auto" w:line="247" w:before="0" w:after="26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Prosím zakroužkujte:</w:t>
      </w:r>
    </w:p>
    <w:p>
      <w:pPr>
        <w:pStyle w:val="Normal"/>
        <w:spacing w:before="0" w:after="252"/>
        <w:ind w:left="-5" w:hanging="10"/>
        <w:rPr/>
      </w:pPr>
      <w:r>
        <w:rPr>
          <w:rFonts w:eastAsia="Times New Roman" w:cs="Times New Roman" w:ascii="Times New Roman" w:hAnsi="Times New Roman"/>
          <w:b/>
          <w:sz w:val="24"/>
        </w:rPr>
        <w:t>Třída:   dorostu   mladých    dospívajících     pracovní     veteráni</w:t>
      </w:r>
    </w:p>
    <w:p>
      <w:pPr>
        <w:pStyle w:val="Normal"/>
        <w:spacing w:before="0" w:after="252"/>
        <w:ind w:left="-5" w:hanging="10"/>
        <w:rPr/>
      </w:pPr>
      <w:r>
        <w:rPr>
          <w:rFonts w:eastAsia="Times New Roman" w:cs="Times New Roman" w:ascii="Times New Roman" w:hAnsi="Times New Roman"/>
          <w:b/>
          <w:sz w:val="24"/>
        </w:rPr>
        <w:t>Druh srsti:      krátka     dlouhá                 Pohlaví:     pes    fena</w:t>
      </w:r>
    </w:p>
    <w:p>
      <w:pPr>
        <w:pStyle w:val="Normal"/>
        <w:spacing w:lineRule="auto" w:line="475" w:before="0" w:after="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Majitel:</w:t>
        <w:tab/>
        <w:t xml:space="preserve">Příjmení……………………………..  Jméno……………………..Titul…………… Adresa………………………………………………………………………………… tel……………………………………  e-mail………………………………………… </w:t>
      </w:r>
    </w:p>
    <w:p>
      <w:pPr>
        <w:pStyle w:val="Normal"/>
        <w:spacing w:lineRule="auto" w:line="475" w:before="0" w:after="4"/>
        <w:ind w:left="-5" w:hanging="10"/>
        <w:rPr/>
      </w:pPr>
      <w:r>
        <w:rPr>
          <w:rFonts w:eastAsia="Times New Roman" w:cs="Times New Roman" w:ascii="Times New Roman" w:hAnsi="Times New Roman"/>
          <w:sz w:val="24"/>
        </w:rPr>
        <w:t>Chovatel:</w:t>
        <w:tab/>
        <w:t>Příjmení……………………………..  Jméno……………………..Titul……………</w:t>
      </w:r>
    </w:p>
    <w:p>
      <w:pPr>
        <w:pStyle w:val="Normal"/>
        <w:spacing w:lineRule="auto" w:line="475" w:before="0" w:after="1086"/>
        <w:ind w:left="1426" w:hanging="10"/>
        <w:rPr/>
      </w:pPr>
      <w:r>
        <w:rPr>
          <w:rFonts w:eastAsia="Times New Roman" w:cs="Times New Roman" w:ascii="Times New Roman" w:hAnsi="Times New Roman"/>
          <w:sz w:val="24"/>
        </w:rPr>
        <w:t>Adresa………………………………………………………………………………… tel……………………………………  e-mail…………………………………………</w:t>
      </w:r>
    </w:p>
    <w:p>
      <w:pPr>
        <w:pStyle w:val="Normal"/>
        <w:spacing w:lineRule="auto" w:line="235" w:before="0" w:after="811"/>
        <w:ind w:right="522" w:hanging="0"/>
        <w:rPr/>
      </w:pPr>
      <w:r>
        <w:rPr>
          <w:rFonts w:eastAsia="Times New Roman" w:cs="Times New Roman" w:ascii="Times New Roman" w:hAnsi="Times New Roman"/>
        </w:rPr>
        <w:t xml:space="preserve">Prohlašuji, že jsou mi známa ustanovení propozic a svým podpisem se zavazuji je dodržovat. </w:t>
      </w:r>
      <w:r>
        <w:rPr>
          <w:rFonts w:eastAsia="Times New Roman" w:cs="Times New Roman" w:ascii="Times New Roman" w:hAnsi="Times New Roman"/>
          <w:b/>
        </w:rPr>
        <w:t xml:space="preserve">Současně prohlašuji, že všechny údaje na přihlášce jsou pravdivé a že souhlasím s uvedením své adresy a jména a příjmení v katalogu. </w:t>
      </w:r>
      <w:r>
        <w:rPr>
          <w:rFonts w:eastAsia="Times New Roman" w:cs="Times New Roman" w:ascii="Times New Roman" w:hAnsi="Times New Roman"/>
          <w:b/>
          <w:color w:val="FF0000"/>
        </w:rPr>
        <w:t>Dále souhlasím se zpracováním osobních údajů a s volným pohybem těchto údajů dle nařízení EP a Rady Eu 2016/679 o ochraně fyzických osob.</w:t>
      </w:r>
    </w:p>
    <w:p>
      <w:pPr>
        <w:pStyle w:val="Normal"/>
        <w:spacing w:before="0" w:after="252"/>
        <w:ind w:left="-5" w:hanging="10"/>
        <w:rPr/>
      </w:pPr>
      <w:r>
        <w:rPr>
          <w:rFonts w:eastAsia="Times New Roman" w:cs="Times New Roman" w:ascii="Times New Roman" w:hAnsi="Times New Roman"/>
          <w:b/>
          <w:sz w:val="24"/>
        </w:rPr>
        <w:t>V …………………… dne. ……………………..                    Podpis. ……………………</w:t>
      </w:r>
    </w:p>
    <w:sectPr>
      <w:type w:val="nextPage"/>
      <w:pgSz w:w="11906" w:h="16838"/>
      <w:pgMar w:left="1420" w:right="865" w:header="0" w:top="586" w:footer="0" w:bottom="72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ind w:left="1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s-CZ" w:eastAsia="cs-CZ" w:bidi="cs-CZ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2977" w:leader="none"/>
      </w:tabs>
      <w:suppressAutoHyphens w:val="true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">
    <w:name w:val="Standardní písmo odstavce"/>
    <w:qFormat/>
    <w:rPr/>
  </w:style>
  <w:style w:type="character" w:styleId="Silnzdraznn">
    <w:name w:val="Silné zdůraznění"/>
    <w:basedOn w:val="Standardnpsmoodstavce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web">
    <w:name w:val="Normální (web)"/>
    <w:basedOn w:val="Normal"/>
    <w:qFormat/>
    <w:pPr>
      <w:suppressAutoHyphens w:val="true"/>
      <w:spacing w:before="100" w:after="100"/>
    </w:pPr>
    <w:rPr/>
  </w:style>
  <w:style w:type="paragraph" w:styleId="Zkladntext3">
    <w:name w:val="Základní text 3"/>
    <w:basedOn w:val="Normal"/>
    <w:qFormat/>
    <w:pPr>
      <w:tabs>
        <w:tab w:val="clear" w:pos="708"/>
        <w:tab w:val="left" w:pos="2552" w:leader="none"/>
        <w:tab w:val="left" w:pos="2694" w:leader="none"/>
      </w:tabs>
      <w:suppressAutoHyphens w:val="true"/>
    </w:pPr>
    <w:rPr/>
  </w:style>
  <w:style w:type="paragraph" w:styleId="Prosttext">
    <w:name w:val="Prostý text"/>
    <w:basedOn w:val="Normal"/>
    <w:qFormat/>
    <w:pPr>
      <w:suppressAutoHyphens w:val="true"/>
    </w:pPr>
    <w:rPr>
      <w:rFonts w:ascii="Courier New" w:hAnsi="Courier New" w:eastAsia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LibreOffice/6.4.4.2$Windows_X86_64 LibreOffice_project/3d775be2011f3886db32dfd395a6a6d1ca2630ff</Application>
  <Pages>3</Pages>
  <Words>668</Words>
  <Characters>4105</Characters>
  <CharactersWithSpaces>4825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2020-05-01T05:40:00Z</dcterms:created>
  <dc:creator>PC</dc:creator>
  <dc:description/>
  <dc:language>cs-CZ</dc:language>
  <cp:lastModifiedBy/>
  <cp:lastPrinted>2020-09-01T14:07:54Z</cp:lastPrinted>
  <dcterms:modified xsi:type="dcterms:W3CDTF">2020-09-01T14:07:13Z</dcterms:modified>
  <cp:revision>9</cp:revision>
  <dc:subject/>
  <dc:title>BONITACE NĚMECKÝCH OVČÁKU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